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theme/themeOverride1.xml" ContentType="application/vnd.openxmlformats-officedocument.themeOverride+xml"/>
  <Override PartName="/word/charts/chart3.xml" ContentType="application/vnd.openxmlformats-officedocument.drawingml.chart+xml"/>
  <Override PartName="/word/theme/themeOverride2.xml" ContentType="application/vnd.openxmlformats-officedocument.themeOverride+xml"/>
  <Override PartName="/word/charts/chart4.xml" ContentType="application/vnd.openxmlformats-officedocument.drawingml.chart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Reetkatablic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0"/>
        <w:gridCol w:w="3507"/>
        <w:gridCol w:w="320"/>
        <w:gridCol w:w="4823"/>
        <w:gridCol w:w="313"/>
      </w:tblGrid>
      <w:tr w:rsidR="00232857" w:rsidRPr="008568C0" w14:paraId="33B4F015" w14:textId="77777777" w:rsidTr="001C7449">
        <w:trPr>
          <w:gridAfter w:val="1"/>
          <w:wAfter w:w="317" w:type="dxa"/>
        </w:trPr>
        <w:tc>
          <w:tcPr>
            <w:tcW w:w="4503" w:type="dxa"/>
            <w:gridSpan w:val="2"/>
          </w:tcPr>
          <w:p w14:paraId="19CD3E00" w14:textId="77777777" w:rsidR="00232857" w:rsidRPr="008568C0" w:rsidRDefault="00232857" w:rsidP="001C7449">
            <w:pPr>
              <w:widowControl w:val="0"/>
              <w:suppressAutoHyphens/>
              <w:ind w:left="-142"/>
              <w:jc w:val="center"/>
              <w:rPr>
                <w:kern w:val="1"/>
                <w:sz w:val="24"/>
                <w:szCs w:val="26"/>
                <w:lang w:eastAsia="zh-CN"/>
              </w:rPr>
            </w:pPr>
            <w:r w:rsidRPr="008568C0">
              <w:rPr>
                <w:rFonts w:eastAsia="SimSun"/>
                <w:b/>
                <w:i/>
                <w:kern w:val="1"/>
                <w:sz w:val="20"/>
                <w:lang w:eastAsia="zh-CN"/>
              </w:rPr>
              <w:object w:dxaOrig="616" w:dyaOrig="706" w14:anchorId="6C26711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3.5pt;height:50.25pt" o:ole="">
                  <v:imagedata r:id="rId8" o:title=""/>
                </v:shape>
                <o:OLEObject Type="Embed" ProgID="Word.Picture.8" ShapeID="_x0000_i1025" DrawAspect="Content" ObjectID="_1820421114" r:id="rId9"/>
              </w:object>
            </w:r>
          </w:p>
          <w:p w14:paraId="71D03F51" w14:textId="77777777" w:rsidR="00232857" w:rsidRPr="008568C0" w:rsidRDefault="00232857" w:rsidP="001C7449">
            <w:pPr>
              <w:widowControl w:val="0"/>
              <w:suppressAutoHyphens/>
              <w:jc w:val="center"/>
              <w:rPr>
                <w:rFonts w:eastAsia="SimSun"/>
                <w:b/>
                <w:kern w:val="1"/>
                <w:sz w:val="24"/>
                <w:szCs w:val="26"/>
                <w:lang w:eastAsia="zh-CN"/>
              </w:rPr>
            </w:pPr>
            <w:r w:rsidRPr="008568C0">
              <w:rPr>
                <w:rFonts w:eastAsia="SimSun"/>
                <w:b/>
                <w:kern w:val="1"/>
                <w:sz w:val="22"/>
                <w:szCs w:val="26"/>
                <w:lang w:eastAsia="zh-CN"/>
              </w:rPr>
              <w:t>REPUBLIKA HRVATSKA</w:t>
            </w:r>
          </w:p>
          <w:p w14:paraId="5D1A04E7" w14:textId="77777777" w:rsidR="00232857" w:rsidRPr="008568C0" w:rsidRDefault="00232857" w:rsidP="001C7449">
            <w:pPr>
              <w:widowControl w:val="0"/>
              <w:suppressAutoHyphens/>
              <w:jc w:val="center"/>
              <w:rPr>
                <w:rFonts w:eastAsia="SimSun"/>
                <w:b/>
                <w:kern w:val="1"/>
                <w:sz w:val="24"/>
                <w:szCs w:val="26"/>
                <w:lang w:eastAsia="zh-CN"/>
              </w:rPr>
            </w:pPr>
            <w:r w:rsidRPr="008568C0">
              <w:rPr>
                <w:rFonts w:eastAsia="SimSun"/>
                <w:b/>
                <w:kern w:val="1"/>
                <w:sz w:val="22"/>
                <w:szCs w:val="26"/>
                <w:lang w:eastAsia="zh-CN"/>
              </w:rPr>
              <w:t>PRIMORSKO-GORANSKA ŽUPANIJA</w:t>
            </w:r>
          </w:p>
          <w:p w14:paraId="4A3B0322" w14:textId="77777777" w:rsidR="00232857" w:rsidRPr="008568C0" w:rsidRDefault="00232857" w:rsidP="001C7449">
            <w:pPr>
              <w:widowControl w:val="0"/>
              <w:suppressAutoHyphens/>
              <w:rPr>
                <w:rFonts w:eastAsia="SimSun"/>
                <w:kern w:val="1"/>
                <w:sz w:val="4"/>
                <w:szCs w:val="24"/>
                <w:lang w:eastAsia="zh-CN"/>
              </w:rPr>
            </w:pPr>
          </w:p>
        </w:tc>
        <w:tc>
          <w:tcPr>
            <w:tcW w:w="5211" w:type="dxa"/>
            <w:gridSpan w:val="2"/>
          </w:tcPr>
          <w:p w14:paraId="54F41ACC" w14:textId="77777777" w:rsidR="00232857" w:rsidRPr="008568C0" w:rsidRDefault="00232857" w:rsidP="001C7449">
            <w:pPr>
              <w:widowControl w:val="0"/>
              <w:suppressAutoHyphens/>
              <w:rPr>
                <w:rFonts w:eastAsia="SimSun"/>
                <w:kern w:val="1"/>
                <w:sz w:val="24"/>
                <w:szCs w:val="24"/>
                <w:lang w:eastAsia="zh-CN"/>
              </w:rPr>
            </w:pPr>
          </w:p>
        </w:tc>
      </w:tr>
      <w:tr w:rsidR="00232857" w:rsidRPr="008568C0" w14:paraId="6035DE61" w14:textId="77777777" w:rsidTr="001C7449">
        <w:trPr>
          <w:trHeight w:val="940"/>
        </w:trPr>
        <w:tc>
          <w:tcPr>
            <w:tcW w:w="959" w:type="dxa"/>
            <w:vAlign w:val="center"/>
          </w:tcPr>
          <w:p w14:paraId="3F6B25A7" w14:textId="77777777" w:rsidR="00232857" w:rsidRPr="008568C0" w:rsidRDefault="00232857" w:rsidP="001C7449">
            <w:pPr>
              <w:widowControl w:val="0"/>
              <w:suppressAutoHyphens/>
              <w:jc w:val="center"/>
              <w:rPr>
                <w:rFonts w:eastAsia="SimSun"/>
                <w:kern w:val="1"/>
                <w:sz w:val="24"/>
                <w:szCs w:val="24"/>
                <w:lang w:eastAsia="zh-CN"/>
              </w:rPr>
            </w:pPr>
            <w:r w:rsidRPr="008568C0">
              <w:rPr>
                <w:rFonts w:eastAsia="SimSun"/>
                <w:noProof/>
                <w:kern w:val="1"/>
                <w:sz w:val="24"/>
                <w:szCs w:val="24"/>
              </w:rPr>
              <w:drawing>
                <wp:inline distT="0" distB="0" distL="0" distR="0" wp14:anchorId="002F6475" wp14:editId="352D89C3">
                  <wp:extent cx="425450" cy="425450"/>
                  <wp:effectExtent l="0" t="0" r="0" b="0"/>
                  <wp:docPr id="7" name="Picture 1" descr="http://matulji.hr/pocetna/wp-content/uploads/2014/01/logo_opcina_matulji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7916021" name="Picture 12" descr="http://matulji.hr/pocetna/wp-content/uploads/2014/01/logo_opcina_matulji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5450" cy="425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72" w:type="dxa"/>
            <w:gridSpan w:val="4"/>
            <w:vAlign w:val="center"/>
          </w:tcPr>
          <w:p w14:paraId="0C905136" w14:textId="34ABBBFD" w:rsidR="00232857" w:rsidRPr="008568C0" w:rsidRDefault="00232857" w:rsidP="001C7449">
            <w:pPr>
              <w:widowControl w:val="0"/>
              <w:suppressAutoHyphens/>
              <w:rPr>
                <w:rFonts w:eastAsia="SimSun"/>
                <w:b/>
                <w:kern w:val="1"/>
                <w:sz w:val="24"/>
                <w:szCs w:val="24"/>
                <w:lang w:eastAsia="zh-CN"/>
              </w:rPr>
            </w:pPr>
            <w:r w:rsidRPr="008568C0">
              <w:rPr>
                <w:rFonts w:eastAsia="SimSun"/>
                <w:b/>
                <w:kern w:val="1"/>
                <w:sz w:val="22"/>
                <w:szCs w:val="24"/>
                <w:lang w:eastAsia="zh-CN"/>
              </w:rPr>
              <w:t xml:space="preserve">   </w:t>
            </w:r>
            <w:r w:rsidR="0042168A" w:rsidRPr="008568C0">
              <w:rPr>
                <w:rFonts w:eastAsia="SimSun"/>
                <w:b/>
                <w:kern w:val="1"/>
                <w:sz w:val="22"/>
                <w:szCs w:val="24"/>
                <w:lang w:eastAsia="zh-CN"/>
              </w:rPr>
              <w:t xml:space="preserve">   </w:t>
            </w:r>
            <w:r w:rsidRPr="008568C0">
              <w:rPr>
                <w:rFonts w:eastAsia="SimSun"/>
                <w:b/>
                <w:kern w:val="1"/>
                <w:sz w:val="22"/>
                <w:szCs w:val="24"/>
                <w:lang w:eastAsia="zh-CN"/>
              </w:rPr>
              <w:t>OPĆINA MATULJI</w:t>
            </w:r>
          </w:p>
          <w:p w14:paraId="17883A6B" w14:textId="7665A65A" w:rsidR="00232857" w:rsidRPr="008568C0" w:rsidRDefault="00232857" w:rsidP="001C7449">
            <w:pPr>
              <w:widowControl w:val="0"/>
              <w:suppressAutoHyphens/>
              <w:rPr>
                <w:rFonts w:eastAsia="SimSun"/>
                <w:b/>
                <w:kern w:val="1"/>
                <w:sz w:val="24"/>
                <w:szCs w:val="24"/>
                <w:lang w:eastAsia="zh-CN"/>
              </w:rPr>
            </w:pPr>
            <w:r w:rsidRPr="008568C0">
              <w:rPr>
                <w:rFonts w:eastAsia="SimSun"/>
                <w:b/>
                <w:kern w:val="1"/>
                <w:sz w:val="22"/>
                <w:szCs w:val="24"/>
                <w:lang w:eastAsia="zh-CN"/>
              </w:rPr>
              <w:t xml:space="preserve">  </w:t>
            </w:r>
            <w:r w:rsidR="0042168A" w:rsidRPr="008568C0">
              <w:rPr>
                <w:rFonts w:eastAsia="SimSun"/>
                <w:b/>
                <w:kern w:val="1"/>
                <w:sz w:val="22"/>
                <w:szCs w:val="24"/>
                <w:lang w:eastAsia="zh-CN"/>
              </w:rPr>
              <w:t>OPĆINSKI NAČELNIK</w:t>
            </w:r>
          </w:p>
        </w:tc>
      </w:tr>
      <w:tr w:rsidR="00232857" w:rsidRPr="008568C0" w14:paraId="51B5071E" w14:textId="77777777" w:rsidTr="001C7449">
        <w:trPr>
          <w:gridAfter w:val="2"/>
          <w:wAfter w:w="5204" w:type="dxa"/>
        </w:trPr>
        <w:tc>
          <w:tcPr>
            <w:tcW w:w="4827" w:type="dxa"/>
            <w:gridSpan w:val="3"/>
          </w:tcPr>
          <w:p w14:paraId="4B72F5B4" w14:textId="77777777" w:rsidR="004F354F" w:rsidRPr="008568C0" w:rsidRDefault="00232857" w:rsidP="001C7449">
            <w:pPr>
              <w:widowControl w:val="0"/>
              <w:suppressAutoHyphens/>
              <w:jc w:val="both"/>
              <w:rPr>
                <w:kern w:val="1"/>
                <w:sz w:val="24"/>
                <w:szCs w:val="24"/>
                <w:lang w:eastAsia="zh-CN"/>
              </w:rPr>
            </w:pPr>
            <w:r w:rsidRPr="008568C0">
              <w:rPr>
                <w:kern w:val="1"/>
                <w:sz w:val="24"/>
                <w:szCs w:val="24"/>
                <w:lang w:eastAsia="zh-CN"/>
              </w:rPr>
              <w:t xml:space="preserve">KLASA: </w:t>
            </w:r>
            <w:r w:rsidR="004F354F" w:rsidRPr="008568C0">
              <w:rPr>
                <w:kern w:val="1"/>
                <w:sz w:val="24"/>
                <w:szCs w:val="24"/>
                <w:lang w:eastAsia="zh-CN"/>
              </w:rPr>
              <w:t>400-01/25-02/2</w:t>
            </w:r>
          </w:p>
          <w:p w14:paraId="79AECA5A" w14:textId="7E9AE3CB" w:rsidR="00232857" w:rsidRPr="008568C0" w:rsidRDefault="00232857" w:rsidP="001C7449">
            <w:pPr>
              <w:widowControl w:val="0"/>
              <w:suppressAutoHyphens/>
              <w:jc w:val="both"/>
              <w:rPr>
                <w:kern w:val="1"/>
                <w:sz w:val="24"/>
                <w:szCs w:val="24"/>
                <w:lang w:eastAsia="zh-CN"/>
              </w:rPr>
            </w:pPr>
            <w:r w:rsidRPr="008568C0">
              <w:rPr>
                <w:kern w:val="1"/>
                <w:sz w:val="24"/>
                <w:szCs w:val="24"/>
                <w:lang w:eastAsia="zh-CN"/>
              </w:rPr>
              <w:t xml:space="preserve">URBROJ: </w:t>
            </w:r>
            <w:r w:rsidR="007D355C" w:rsidRPr="008568C0">
              <w:rPr>
                <w:rFonts w:eastAsia="SimSun"/>
                <w:kern w:val="1"/>
                <w:sz w:val="24"/>
                <w:szCs w:val="24"/>
                <w:lang w:eastAsia="zh-CN"/>
              </w:rPr>
              <w:t>2170-27-0</w:t>
            </w:r>
            <w:r w:rsidR="00E65983" w:rsidRPr="008568C0">
              <w:rPr>
                <w:rFonts w:eastAsia="SimSun"/>
                <w:kern w:val="1"/>
                <w:sz w:val="24"/>
                <w:szCs w:val="24"/>
                <w:lang w:eastAsia="zh-CN"/>
              </w:rPr>
              <w:t>2</w:t>
            </w:r>
            <w:r w:rsidR="007D355C" w:rsidRPr="008568C0">
              <w:rPr>
                <w:rFonts w:eastAsia="SimSun"/>
                <w:kern w:val="1"/>
                <w:sz w:val="24"/>
                <w:szCs w:val="24"/>
                <w:lang w:eastAsia="zh-CN"/>
              </w:rPr>
              <w:t>/1-2</w:t>
            </w:r>
            <w:r w:rsidR="004F354F" w:rsidRPr="008568C0">
              <w:rPr>
                <w:rFonts w:eastAsia="SimSun"/>
                <w:kern w:val="1"/>
                <w:sz w:val="24"/>
                <w:szCs w:val="24"/>
                <w:lang w:eastAsia="zh-CN"/>
              </w:rPr>
              <w:t>5</w:t>
            </w:r>
            <w:r w:rsidR="007D355C" w:rsidRPr="008568C0">
              <w:rPr>
                <w:rFonts w:eastAsia="SimSun"/>
                <w:kern w:val="1"/>
                <w:sz w:val="24"/>
                <w:szCs w:val="24"/>
                <w:lang w:eastAsia="zh-CN"/>
              </w:rPr>
              <w:t>-</w:t>
            </w:r>
          </w:p>
          <w:p w14:paraId="4195D6BB" w14:textId="2504ED2D" w:rsidR="00232857" w:rsidRPr="008568C0" w:rsidRDefault="00232857" w:rsidP="001C7449">
            <w:pPr>
              <w:widowControl w:val="0"/>
              <w:suppressAutoHyphens/>
              <w:rPr>
                <w:rFonts w:eastAsia="SimSun"/>
                <w:kern w:val="1"/>
                <w:sz w:val="24"/>
                <w:szCs w:val="24"/>
                <w:lang w:eastAsia="zh-CN"/>
              </w:rPr>
            </w:pPr>
            <w:r w:rsidRPr="008568C0">
              <w:rPr>
                <w:rFonts w:eastAsia="SimSun"/>
                <w:kern w:val="1"/>
                <w:sz w:val="24"/>
                <w:szCs w:val="24"/>
                <w:lang w:eastAsia="zh-CN"/>
              </w:rPr>
              <w:t>Matulji,</w:t>
            </w:r>
            <w:r w:rsidR="00A514F0" w:rsidRPr="008568C0">
              <w:rPr>
                <w:rFonts w:eastAsia="SimSun"/>
                <w:kern w:val="1"/>
                <w:sz w:val="24"/>
                <w:szCs w:val="24"/>
                <w:lang w:eastAsia="zh-CN"/>
              </w:rPr>
              <w:t xml:space="preserve"> </w:t>
            </w:r>
            <w:r w:rsidR="00265DA0">
              <w:rPr>
                <w:rFonts w:eastAsia="SimSun"/>
                <w:kern w:val="1"/>
                <w:sz w:val="24"/>
                <w:szCs w:val="24"/>
                <w:lang w:eastAsia="zh-CN"/>
              </w:rPr>
              <w:t>26.09</w:t>
            </w:r>
            <w:r w:rsidRPr="008568C0">
              <w:rPr>
                <w:rFonts w:eastAsia="SimSun"/>
                <w:kern w:val="1"/>
                <w:sz w:val="24"/>
                <w:szCs w:val="24"/>
                <w:lang w:eastAsia="zh-CN"/>
              </w:rPr>
              <w:t>.202</w:t>
            </w:r>
            <w:r w:rsidR="004F354F" w:rsidRPr="008568C0">
              <w:rPr>
                <w:rFonts w:eastAsia="SimSun"/>
                <w:kern w:val="1"/>
                <w:sz w:val="24"/>
                <w:szCs w:val="24"/>
                <w:lang w:eastAsia="zh-CN"/>
              </w:rPr>
              <w:t>5</w:t>
            </w:r>
            <w:r w:rsidRPr="008568C0">
              <w:rPr>
                <w:rFonts w:eastAsia="SimSun"/>
                <w:kern w:val="1"/>
                <w:sz w:val="24"/>
                <w:szCs w:val="24"/>
                <w:lang w:eastAsia="zh-CN"/>
              </w:rPr>
              <w:t>. godine</w:t>
            </w:r>
          </w:p>
          <w:p w14:paraId="2C5B9D79" w14:textId="77777777" w:rsidR="00232857" w:rsidRPr="008568C0" w:rsidRDefault="00232857" w:rsidP="001C7449">
            <w:pPr>
              <w:widowControl w:val="0"/>
              <w:suppressAutoHyphens/>
              <w:rPr>
                <w:rFonts w:eastAsia="SimSun"/>
                <w:kern w:val="1"/>
                <w:sz w:val="24"/>
                <w:szCs w:val="24"/>
                <w:lang w:eastAsia="zh-CN"/>
              </w:rPr>
            </w:pPr>
          </w:p>
        </w:tc>
      </w:tr>
    </w:tbl>
    <w:p w14:paraId="4E6633D2" w14:textId="0CBDEBF3" w:rsidR="007D355C" w:rsidRPr="008568C0" w:rsidRDefault="007D355C" w:rsidP="007D355C">
      <w:pPr>
        <w:ind w:left="6372" w:right="-926" w:firstLine="708"/>
        <w:jc w:val="both"/>
        <w:rPr>
          <w:b/>
          <w:bCs/>
          <w:iCs/>
          <w:sz w:val="24"/>
        </w:rPr>
      </w:pPr>
      <w:r w:rsidRPr="008568C0">
        <w:rPr>
          <w:b/>
          <w:bCs/>
          <w:iCs/>
          <w:sz w:val="24"/>
        </w:rPr>
        <w:t>OPĆINSK</w:t>
      </w:r>
      <w:r w:rsidR="00E65983" w:rsidRPr="008568C0">
        <w:rPr>
          <w:b/>
          <w:bCs/>
          <w:iCs/>
          <w:sz w:val="24"/>
        </w:rPr>
        <w:t>O VIJEĆE</w:t>
      </w:r>
    </w:p>
    <w:p w14:paraId="41DEE26B" w14:textId="540AB2D8" w:rsidR="007D355C" w:rsidRPr="008568C0" w:rsidRDefault="007D355C" w:rsidP="007D355C">
      <w:pPr>
        <w:ind w:left="6372" w:right="-926" w:firstLine="708"/>
        <w:jc w:val="both"/>
        <w:rPr>
          <w:iCs/>
          <w:sz w:val="24"/>
        </w:rPr>
      </w:pPr>
      <w:r w:rsidRPr="008568C0">
        <w:rPr>
          <w:iCs/>
          <w:sz w:val="24"/>
        </w:rPr>
        <w:t xml:space="preserve">            - ovdje  -</w:t>
      </w:r>
    </w:p>
    <w:p w14:paraId="48E10ABB" w14:textId="77777777" w:rsidR="00C35A60" w:rsidRPr="008568C0" w:rsidRDefault="00C35A60" w:rsidP="00232857">
      <w:pPr>
        <w:ind w:right="-926"/>
        <w:jc w:val="both"/>
        <w:rPr>
          <w:b/>
          <w:bCs/>
          <w:iCs/>
          <w:sz w:val="24"/>
          <w:szCs w:val="24"/>
        </w:rPr>
      </w:pPr>
    </w:p>
    <w:p w14:paraId="170561B0" w14:textId="330C85A2" w:rsidR="00232857" w:rsidRPr="008568C0" w:rsidRDefault="00232857" w:rsidP="00232857">
      <w:pPr>
        <w:ind w:right="-926"/>
        <w:jc w:val="both"/>
        <w:rPr>
          <w:b/>
          <w:bCs/>
          <w:iCs/>
          <w:sz w:val="24"/>
          <w:szCs w:val="24"/>
        </w:rPr>
      </w:pPr>
      <w:r w:rsidRPr="008568C0">
        <w:rPr>
          <w:b/>
          <w:bCs/>
          <w:iCs/>
          <w:sz w:val="24"/>
          <w:szCs w:val="24"/>
        </w:rPr>
        <w:t xml:space="preserve">PREDMET: </w:t>
      </w:r>
      <w:r w:rsidR="00353DD5" w:rsidRPr="008568C0">
        <w:rPr>
          <w:b/>
          <w:bCs/>
          <w:iCs/>
          <w:sz w:val="24"/>
          <w:szCs w:val="24"/>
        </w:rPr>
        <w:t>Prijedlog</w:t>
      </w:r>
      <w:r w:rsidR="00265DA0">
        <w:rPr>
          <w:b/>
          <w:bCs/>
          <w:iCs/>
          <w:sz w:val="24"/>
          <w:szCs w:val="24"/>
        </w:rPr>
        <w:t xml:space="preserve"> </w:t>
      </w:r>
      <w:r w:rsidR="00353DD5" w:rsidRPr="008568C0">
        <w:rPr>
          <w:b/>
          <w:bCs/>
          <w:iCs/>
          <w:sz w:val="24"/>
          <w:szCs w:val="24"/>
        </w:rPr>
        <w:t xml:space="preserve">Izmjena </w:t>
      </w:r>
      <w:r w:rsidR="00BC0775" w:rsidRPr="008568C0">
        <w:rPr>
          <w:b/>
          <w:bCs/>
          <w:iCs/>
          <w:sz w:val="24"/>
          <w:szCs w:val="24"/>
        </w:rPr>
        <w:t xml:space="preserve">i dopuna </w:t>
      </w:r>
      <w:r w:rsidR="00353DD5" w:rsidRPr="008568C0">
        <w:rPr>
          <w:b/>
          <w:bCs/>
          <w:iCs/>
          <w:sz w:val="24"/>
          <w:szCs w:val="24"/>
        </w:rPr>
        <w:t>Proračuna Općine Matulji za 202</w:t>
      </w:r>
      <w:r w:rsidR="004F354F" w:rsidRPr="008568C0">
        <w:rPr>
          <w:b/>
          <w:bCs/>
          <w:iCs/>
          <w:sz w:val="24"/>
          <w:szCs w:val="24"/>
        </w:rPr>
        <w:t>5</w:t>
      </w:r>
      <w:r w:rsidR="00353DD5" w:rsidRPr="008568C0">
        <w:rPr>
          <w:b/>
          <w:bCs/>
          <w:iCs/>
          <w:sz w:val="24"/>
          <w:szCs w:val="24"/>
        </w:rPr>
        <w:t>. godinu</w:t>
      </w:r>
    </w:p>
    <w:p w14:paraId="44814FF7" w14:textId="77777777" w:rsidR="00232857" w:rsidRPr="008568C0" w:rsidRDefault="00232857" w:rsidP="00232857">
      <w:pPr>
        <w:jc w:val="both"/>
        <w:rPr>
          <w:iCs/>
          <w:sz w:val="24"/>
          <w:szCs w:val="24"/>
        </w:rPr>
      </w:pPr>
    </w:p>
    <w:p w14:paraId="2FE584F5" w14:textId="499D5348" w:rsidR="00232857" w:rsidRPr="008568C0" w:rsidRDefault="00232857" w:rsidP="00CE4EE7">
      <w:pPr>
        <w:ind w:firstLine="708"/>
        <w:jc w:val="both"/>
        <w:rPr>
          <w:b/>
          <w:bCs/>
          <w:sz w:val="24"/>
          <w:szCs w:val="24"/>
        </w:rPr>
      </w:pPr>
      <w:r w:rsidRPr="008568C0">
        <w:rPr>
          <w:iCs/>
          <w:sz w:val="24"/>
          <w:szCs w:val="24"/>
        </w:rPr>
        <w:t>T</w:t>
      </w:r>
      <w:r w:rsidRPr="008568C0">
        <w:rPr>
          <w:sz w:val="24"/>
          <w:szCs w:val="24"/>
        </w:rPr>
        <w:t xml:space="preserve">emeljem članka </w:t>
      </w:r>
      <w:r w:rsidR="00344209" w:rsidRPr="008568C0">
        <w:rPr>
          <w:sz w:val="24"/>
          <w:szCs w:val="24"/>
        </w:rPr>
        <w:t>45</w:t>
      </w:r>
      <w:r w:rsidR="00DF537C" w:rsidRPr="008568C0">
        <w:rPr>
          <w:sz w:val="24"/>
          <w:szCs w:val="24"/>
        </w:rPr>
        <w:t>.</w:t>
      </w:r>
      <w:r w:rsidR="00344209" w:rsidRPr="008568C0">
        <w:rPr>
          <w:sz w:val="24"/>
          <w:szCs w:val="24"/>
        </w:rPr>
        <w:t xml:space="preserve"> </w:t>
      </w:r>
      <w:r w:rsidRPr="008568C0">
        <w:rPr>
          <w:sz w:val="24"/>
          <w:szCs w:val="24"/>
        </w:rPr>
        <w:t>Zakona o proračunu („Narodne novine“ broj</w:t>
      </w:r>
      <w:r w:rsidR="00DF537C" w:rsidRPr="008568C0">
        <w:rPr>
          <w:sz w:val="24"/>
          <w:szCs w:val="24"/>
        </w:rPr>
        <w:t xml:space="preserve"> 144/21 </w:t>
      </w:r>
      <w:r w:rsidRPr="008568C0">
        <w:rPr>
          <w:sz w:val="24"/>
          <w:szCs w:val="24"/>
        </w:rPr>
        <w:t xml:space="preserve">- u daljnjem tekstu: Zakon) dostavljamo na razmatranje </w:t>
      </w:r>
      <w:r w:rsidRPr="008568C0">
        <w:rPr>
          <w:b/>
          <w:bCs/>
          <w:sz w:val="24"/>
          <w:szCs w:val="24"/>
        </w:rPr>
        <w:t>Prijedlog Izmjena</w:t>
      </w:r>
      <w:r w:rsidR="00BC0775" w:rsidRPr="008568C0">
        <w:rPr>
          <w:b/>
          <w:bCs/>
          <w:sz w:val="24"/>
          <w:szCs w:val="24"/>
        </w:rPr>
        <w:t xml:space="preserve"> i dopuna</w:t>
      </w:r>
      <w:r w:rsidRPr="008568C0">
        <w:rPr>
          <w:b/>
          <w:bCs/>
          <w:sz w:val="24"/>
          <w:szCs w:val="24"/>
        </w:rPr>
        <w:t xml:space="preserve"> Proračuna Općine Matulji za 202</w:t>
      </w:r>
      <w:r w:rsidR="004F354F" w:rsidRPr="008568C0">
        <w:rPr>
          <w:b/>
          <w:bCs/>
          <w:sz w:val="24"/>
          <w:szCs w:val="24"/>
        </w:rPr>
        <w:t>5</w:t>
      </w:r>
      <w:r w:rsidRPr="008568C0">
        <w:rPr>
          <w:b/>
          <w:bCs/>
          <w:sz w:val="24"/>
          <w:szCs w:val="24"/>
        </w:rPr>
        <w:t>. godinu.</w:t>
      </w:r>
    </w:p>
    <w:p w14:paraId="132A76C2" w14:textId="77777777" w:rsidR="00232857" w:rsidRPr="008568C0" w:rsidRDefault="00232857" w:rsidP="00232857">
      <w:pPr>
        <w:ind w:firstLine="720"/>
        <w:rPr>
          <w:sz w:val="24"/>
          <w:szCs w:val="24"/>
        </w:rPr>
      </w:pPr>
    </w:p>
    <w:p w14:paraId="5F1ABC74" w14:textId="172306EF" w:rsidR="00232857" w:rsidRPr="008568C0" w:rsidRDefault="00232857" w:rsidP="003F78FA">
      <w:pPr>
        <w:pStyle w:val="Odlomakpopisa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8568C0">
        <w:rPr>
          <w:rFonts w:ascii="Times New Roman" w:hAnsi="Times New Roman"/>
          <w:sz w:val="24"/>
          <w:szCs w:val="24"/>
        </w:rPr>
        <w:t xml:space="preserve">Sadržaj prijedloga Izmjena Proračuna sastoji se </w:t>
      </w:r>
      <w:r w:rsidR="00DF537C" w:rsidRPr="008568C0">
        <w:rPr>
          <w:rFonts w:ascii="Times New Roman" w:hAnsi="Times New Roman"/>
          <w:sz w:val="24"/>
          <w:szCs w:val="24"/>
        </w:rPr>
        <w:t>od</w:t>
      </w:r>
      <w:r w:rsidRPr="008568C0">
        <w:rPr>
          <w:rFonts w:ascii="Times New Roman" w:hAnsi="Times New Roman"/>
          <w:sz w:val="24"/>
          <w:szCs w:val="24"/>
        </w:rPr>
        <w:t>:</w:t>
      </w:r>
    </w:p>
    <w:p w14:paraId="1FBC8F06" w14:textId="77777777" w:rsidR="00232857" w:rsidRPr="008568C0" w:rsidRDefault="00232857" w:rsidP="003F78FA">
      <w:pPr>
        <w:pStyle w:val="Odlomakpopisa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</w:p>
    <w:p w14:paraId="1FC7ADB3" w14:textId="29E037F4" w:rsidR="00232857" w:rsidRPr="008568C0" w:rsidRDefault="00232857">
      <w:pPr>
        <w:pStyle w:val="Odlomakpopisa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568C0">
        <w:rPr>
          <w:rFonts w:ascii="Times New Roman" w:hAnsi="Times New Roman"/>
          <w:sz w:val="24"/>
          <w:szCs w:val="24"/>
        </w:rPr>
        <w:t>Prijedlog</w:t>
      </w:r>
      <w:r w:rsidR="00DF537C" w:rsidRPr="008568C0">
        <w:rPr>
          <w:rFonts w:ascii="Times New Roman" w:hAnsi="Times New Roman"/>
          <w:sz w:val="24"/>
          <w:szCs w:val="24"/>
        </w:rPr>
        <w:t>a</w:t>
      </w:r>
      <w:r w:rsidRPr="008568C0">
        <w:rPr>
          <w:rFonts w:ascii="Times New Roman" w:hAnsi="Times New Roman"/>
          <w:sz w:val="24"/>
          <w:szCs w:val="24"/>
        </w:rPr>
        <w:t xml:space="preserve"> Izmjena </w:t>
      </w:r>
      <w:r w:rsidR="00615E7F" w:rsidRPr="008568C0">
        <w:rPr>
          <w:rFonts w:ascii="Times New Roman" w:hAnsi="Times New Roman"/>
          <w:sz w:val="24"/>
          <w:szCs w:val="24"/>
        </w:rPr>
        <w:t xml:space="preserve">i dopuna </w:t>
      </w:r>
      <w:r w:rsidRPr="008568C0">
        <w:rPr>
          <w:rFonts w:ascii="Times New Roman" w:hAnsi="Times New Roman"/>
          <w:sz w:val="24"/>
          <w:szCs w:val="24"/>
        </w:rPr>
        <w:t xml:space="preserve">Proračuna </w:t>
      </w:r>
      <w:r w:rsidR="00DF537C" w:rsidRPr="008568C0">
        <w:rPr>
          <w:rFonts w:ascii="Times New Roman" w:hAnsi="Times New Roman"/>
          <w:sz w:val="24"/>
          <w:szCs w:val="24"/>
        </w:rPr>
        <w:t>-</w:t>
      </w:r>
      <w:r w:rsidRPr="008568C0">
        <w:rPr>
          <w:rFonts w:ascii="Times New Roman" w:hAnsi="Times New Roman"/>
          <w:sz w:val="24"/>
          <w:szCs w:val="24"/>
        </w:rPr>
        <w:t xml:space="preserve"> </w:t>
      </w:r>
      <w:r w:rsidR="00856B65" w:rsidRPr="008568C0">
        <w:rPr>
          <w:rFonts w:ascii="Times New Roman" w:hAnsi="Times New Roman"/>
          <w:sz w:val="24"/>
          <w:szCs w:val="24"/>
        </w:rPr>
        <w:t>Sažetak</w:t>
      </w:r>
      <w:r w:rsidRPr="008568C0">
        <w:rPr>
          <w:rFonts w:ascii="Times New Roman" w:hAnsi="Times New Roman"/>
          <w:sz w:val="24"/>
          <w:szCs w:val="24"/>
        </w:rPr>
        <w:t>, Opći dio</w:t>
      </w:r>
      <w:r w:rsidR="00211E95" w:rsidRPr="008568C0">
        <w:rPr>
          <w:rFonts w:ascii="Times New Roman" w:hAnsi="Times New Roman"/>
          <w:sz w:val="24"/>
          <w:szCs w:val="24"/>
        </w:rPr>
        <w:t xml:space="preserve"> (Račun prihoda i rashoda i Račun financiranja)</w:t>
      </w:r>
      <w:r w:rsidRPr="008568C0">
        <w:rPr>
          <w:rFonts w:ascii="Times New Roman" w:hAnsi="Times New Roman"/>
          <w:sz w:val="24"/>
          <w:szCs w:val="24"/>
        </w:rPr>
        <w:t xml:space="preserve"> i Posebni dio</w:t>
      </w:r>
      <w:r w:rsidR="00211E95" w:rsidRPr="008568C0">
        <w:rPr>
          <w:rFonts w:ascii="Times New Roman" w:hAnsi="Times New Roman"/>
          <w:sz w:val="24"/>
          <w:szCs w:val="24"/>
        </w:rPr>
        <w:t xml:space="preserve">  (plan rashoda i izdataka proračunskih korisnika iskazanih po vrstama, raspoređenih u</w:t>
      </w:r>
      <w:r w:rsidR="00B964E6" w:rsidRPr="008568C0">
        <w:rPr>
          <w:rFonts w:ascii="Times New Roman" w:hAnsi="Times New Roman"/>
          <w:sz w:val="24"/>
          <w:szCs w:val="24"/>
        </w:rPr>
        <w:t xml:space="preserve"> </w:t>
      </w:r>
      <w:r w:rsidR="00211E95" w:rsidRPr="008568C0">
        <w:rPr>
          <w:rFonts w:ascii="Times New Roman" w:hAnsi="Times New Roman"/>
          <w:sz w:val="24"/>
          <w:szCs w:val="24"/>
        </w:rPr>
        <w:t>programe koji se sastoje od aktivnosti i projekata)</w:t>
      </w:r>
    </w:p>
    <w:p w14:paraId="4A5F81AC" w14:textId="5643A07A" w:rsidR="00232857" w:rsidRPr="008568C0" w:rsidRDefault="00232857">
      <w:pPr>
        <w:pStyle w:val="Odlomakpopisa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568C0">
        <w:rPr>
          <w:rFonts w:ascii="Times New Roman" w:hAnsi="Times New Roman"/>
          <w:sz w:val="24"/>
          <w:szCs w:val="24"/>
        </w:rPr>
        <w:t>Obrazloženj</w:t>
      </w:r>
      <w:r w:rsidR="00DF537C" w:rsidRPr="008568C0">
        <w:rPr>
          <w:rFonts w:ascii="Times New Roman" w:hAnsi="Times New Roman"/>
          <w:sz w:val="24"/>
          <w:szCs w:val="24"/>
        </w:rPr>
        <w:t>a</w:t>
      </w:r>
      <w:r w:rsidRPr="008568C0">
        <w:rPr>
          <w:rFonts w:ascii="Times New Roman" w:hAnsi="Times New Roman"/>
          <w:sz w:val="24"/>
          <w:szCs w:val="24"/>
        </w:rPr>
        <w:t xml:space="preserve"> </w:t>
      </w:r>
      <w:r w:rsidR="00856B65" w:rsidRPr="008568C0">
        <w:rPr>
          <w:rFonts w:ascii="Times New Roman" w:hAnsi="Times New Roman"/>
          <w:sz w:val="24"/>
          <w:szCs w:val="24"/>
        </w:rPr>
        <w:t>i</w:t>
      </w:r>
      <w:r w:rsidRPr="008568C0">
        <w:rPr>
          <w:rFonts w:ascii="Times New Roman" w:hAnsi="Times New Roman"/>
          <w:sz w:val="24"/>
          <w:szCs w:val="24"/>
        </w:rPr>
        <w:t>zmjena</w:t>
      </w:r>
      <w:r w:rsidR="00615E7F" w:rsidRPr="008568C0">
        <w:rPr>
          <w:rFonts w:ascii="Times New Roman" w:hAnsi="Times New Roman"/>
          <w:sz w:val="24"/>
          <w:szCs w:val="24"/>
        </w:rPr>
        <w:t xml:space="preserve"> i dopuna</w:t>
      </w:r>
      <w:r w:rsidRPr="008568C0">
        <w:rPr>
          <w:rFonts w:ascii="Times New Roman" w:hAnsi="Times New Roman"/>
          <w:sz w:val="24"/>
          <w:szCs w:val="24"/>
        </w:rPr>
        <w:t xml:space="preserve"> </w:t>
      </w:r>
      <w:r w:rsidR="00344209" w:rsidRPr="008568C0">
        <w:rPr>
          <w:rFonts w:ascii="Times New Roman" w:hAnsi="Times New Roman"/>
          <w:sz w:val="24"/>
          <w:szCs w:val="24"/>
        </w:rPr>
        <w:t>proračuna, odnosno izmjen</w:t>
      </w:r>
      <w:r w:rsidR="00E30D4D" w:rsidRPr="008568C0">
        <w:rPr>
          <w:rFonts w:ascii="Times New Roman" w:hAnsi="Times New Roman"/>
          <w:sz w:val="24"/>
          <w:szCs w:val="24"/>
        </w:rPr>
        <w:t>a</w:t>
      </w:r>
      <w:r w:rsidR="00344209" w:rsidRPr="008568C0">
        <w:rPr>
          <w:rFonts w:ascii="Times New Roman" w:hAnsi="Times New Roman"/>
          <w:sz w:val="24"/>
          <w:szCs w:val="24"/>
        </w:rPr>
        <w:t xml:space="preserve"> </w:t>
      </w:r>
      <w:r w:rsidRPr="008568C0">
        <w:rPr>
          <w:rFonts w:ascii="Times New Roman" w:hAnsi="Times New Roman"/>
          <w:sz w:val="24"/>
          <w:szCs w:val="24"/>
        </w:rPr>
        <w:t>prihoda i primitaka, rashoda i izdataka po ekonomskoj klasifikaciji te organizacijskoj i programskoj klasifikaciji</w:t>
      </w:r>
      <w:r w:rsidR="00BD6C32" w:rsidRPr="008568C0">
        <w:rPr>
          <w:rFonts w:ascii="Times New Roman" w:hAnsi="Times New Roman"/>
          <w:sz w:val="24"/>
          <w:szCs w:val="24"/>
        </w:rPr>
        <w:t>.</w:t>
      </w:r>
    </w:p>
    <w:p w14:paraId="57E4644D" w14:textId="77777777" w:rsidR="00232857" w:rsidRPr="008568C0" w:rsidRDefault="00232857" w:rsidP="00232857">
      <w:pPr>
        <w:jc w:val="both"/>
        <w:rPr>
          <w:color w:val="FF0000"/>
          <w:sz w:val="24"/>
          <w:szCs w:val="24"/>
        </w:rPr>
      </w:pPr>
    </w:p>
    <w:p w14:paraId="59542246" w14:textId="75239A1C" w:rsidR="00BC0775" w:rsidRPr="008568C0" w:rsidRDefault="00BC0775" w:rsidP="00BC0775">
      <w:pPr>
        <w:ind w:right="51" w:firstLine="357"/>
        <w:jc w:val="both"/>
        <w:rPr>
          <w:iCs/>
          <w:sz w:val="24"/>
        </w:rPr>
      </w:pPr>
      <w:r w:rsidRPr="008568C0">
        <w:rPr>
          <w:iCs/>
          <w:sz w:val="24"/>
        </w:rPr>
        <w:t xml:space="preserve">Izvjestitelji na radnim tijelima te sjednici Općinskog vijeća biti će Općinski načelnik Vedran </w:t>
      </w:r>
      <w:proofErr w:type="spellStart"/>
      <w:r w:rsidRPr="008568C0">
        <w:rPr>
          <w:iCs/>
          <w:sz w:val="24"/>
        </w:rPr>
        <w:t>Kinkela</w:t>
      </w:r>
      <w:proofErr w:type="spellEnd"/>
      <w:r w:rsidRPr="008568C0">
        <w:rPr>
          <w:iCs/>
          <w:sz w:val="24"/>
        </w:rPr>
        <w:t xml:space="preserve">, pročelnica Jedinstvenog upravnog odjela Irena </w:t>
      </w:r>
      <w:proofErr w:type="spellStart"/>
      <w:r w:rsidRPr="008568C0">
        <w:rPr>
          <w:iCs/>
          <w:sz w:val="24"/>
        </w:rPr>
        <w:t>Gauš</w:t>
      </w:r>
      <w:proofErr w:type="spellEnd"/>
      <w:r w:rsidRPr="008568C0">
        <w:rPr>
          <w:iCs/>
          <w:sz w:val="24"/>
        </w:rPr>
        <w:t xml:space="preserve"> i voditeljica Odsjeka za proračun i financije </w:t>
      </w:r>
      <w:r w:rsidR="00265DA0">
        <w:rPr>
          <w:iCs/>
          <w:sz w:val="24"/>
        </w:rPr>
        <w:t>Elena Grgurić</w:t>
      </w:r>
      <w:r w:rsidRPr="008568C0">
        <w:rPr>
          <w:iCs/>
          <w:sz w:val="24"/>
        </w:rPr>
        <w:t>.</w:t>
      </w:r>
    </w:p>
    <w:p w14:paraId="4B3198C8" w14:textId="1CD85BE1" w:rsidR="00DF537C" w:rsidRPr="008568C0" w:rsidRDefault="00DF537C" w:rsidP="00DF537C">
      <w:pPr>
        <w:ind w:right="51" w:firstLine="357"/>
        <w:jc w:val="both"/>
        <w:rPr>
          <w:iCs/>
          <w:sz w:val="24"/>
        </w:rPr>
      </w:pPr>
    </w:p>
    <w:p w14:paraId="4EBDCE47" w14:textId="291D2E95" w:rsidR="00232857" w:rsidRPr="008568C0" w:rsidRDefault="00232857" w:rsidP="00232857">
      <w:pPr>
        <w:ind w:right="-926"/>
        <w:rPr>
          <w:iCs/>
          <w:sz w:val="24"/>
          <w:szCs w:val="24"/>
        </w:rPr>
      </w:pPr>
    </w:p>
    <w:p w14:paraId="13B5DAFA" w14:textId="77777777" w:rsidR="003F78FA" w:rsidRPr="008568C0" w:rsidRDefault="003F78FA" w:rsidP="007D355C">
      <w:pPr>
        <w:ind w:left="5760" w:right="-926" w:firstLine="720"/>
        <w:jc w:val="both"/>
        <w:rPr>
          <w:iCs/>
          <w:sz w:val="24"/>
        </w:rPr>
      </w:pPr>
    </w:p>
    <w:p w14:paraId="33D12C9E" w14:textId="6A9ED10C" w:rsidR="007D355C" w:rsidRPr="008568C0" w:rsidRDefault="003F78FA" w:rsidP="007D355C">
      <w:pPr>
        <w:ind w:left="5760" w:right="-926" w:firstLine="720"/>
        <w:jc w:val="both"/>
        <w:rPr>
          <w:iCs/>
          <w:sz w:val="24"/>
        </w:rPr>
      </w:pPr>
      <w:r w:rsidRPr="008568C0">
        <w:rPr>
          <w:iCs/>
          <w:sz w:val="24"/>
        </w:rPr>
        <w:t>OPĆINSK</w:t>
      </w:r>
      <w:r w:rsidR="002646E2">
        <w:rPr>
          <w:iCs/>
          <w:sz w:val="24"/>
        </w:rPr>
        <w:t>A</w:t>
      </w:r>
      <w:r w:rsidRPr="008568C0">
        <w:rPr>
          <w:iCs/>
          <w:sz w:val="24"/>
        </w:rPr>
        <w:t xml:space="preserve"> NAČELNI</w:t>
      </w:r>
      <w:r w:rsidR="002646E2">
        <w:rPr>
          <w:iCs/>
          <w:sz w:val="24"/>
        </w:rPr>
        <w:t>CA</w:t>
      </w:r>
    </w:p>
    <w:p w14:paraId="5F90CE3D" w14:textId="6877921E" w:rsidR="00DF537C" w:rsidRPr="008568C0" w:rsidRDefault="00265DA0" w:rsidP="007D355C">
      <w:pPr>
        <w:ind w:left="5772" w:right="-926" w:firstLine="708"/>
        <w:rPr>
          <w:iCs/>
          <w:sz w:val="24"/>
          <w:szCs w:val="24"/>
        </w:rPr>
      </w:pPr>
      <w:r>
        <w:rPr>
          <w:iCs/>
          <w:sz w:val="24"/>
        </w:rPr>
        <w:t xml:space="preserve">Ingrid </w:t>
      </w:r>
      <w:proofErr w:type="spellStart"/>
      <w:r>
        <w:rPr>
          <w:iCs/>
          <w:sz w:val="24"/>
        </w:rPr>
        <w:t>Debeuc</w:t>
      </w:r>
      <w:proofErr w:type="spellEnd"/>
    </w:p>
    <w:p w14:paraId="5929AE4D" w14:textId="77777777" w:rsidR="00DF537C" w:rsidRPr="008568C0" w:rsidRDefault="00DF537C" w:rsidP="00232857">
      <w:pPr>
        <w:ind w:right="-926"/>
        <w:rPr>
          <w:iCs/>
          <w:sz w:val="24"/>
          <w:szCs w:val="24"/>
        </w:rPr>
      </w:pPr>
    </w:p>
    <w:p w14:paraId="629F48D7" w14:textId="77777777" w:rsidR="00232857" w:rsidRPr="008568C0" w:rsidRDefault="00232857" w:rsidP="00232857">
      <w:pPr>
        <w:ind w:right="-926"/>
        <w:jc w:val="both"/>
        <w:rPr>
          <w:iCs/>
          <w:sz w:val="24"/>
          <w:szCs w:val="24"/>
        </w:rPr>
      </w:pPr>
      <w:r w:rsidRPr="008568C0">
        <w:rPr>
          <w:iCs/>
          <w:sz w:val="24"/>
          <w:szCs w:val="24"/>
        </w:rPr>
        <w:t xml:space="preserve">                                                                                                            </w:t>
      </w:r>
    </w:p>
    <w:p w14:paraId="68395090" w14:textId="77777777" w:rsidR="00232857" w:rsidRPr="008568C0" w:rsidRDefault="00232857" w:rsidP="00232857">
      <w:pPr>
        <w:ind w:right="-926"/>
        <w:jc w:val="both"/>
        <w:rPr>
          <w:iCs/>
          <w:sz w:val="24"/>
        </w:rPr>
      </w:pPr>
      <w:r w:rsidRPr="008568C0">
        <w:rPr>
          <w:iCs/>
          <w:sz w:val="24"/>
        </w:rPr>
        <w:t xml:space="preserve">                </w:t>
      </w:r>
    </w:p>
    <w:p w14:paraId="79D49ED1" w14:textId="77777777" w:rsidR="00232857" w:rsidRPr="008568C0" w:rsidRDefault="00232857" w:rsidP="00232857">
      <w:pPr>
        <w:ind w:right="49"/>
        <w:jc w:val="both"/>
        <w:rPr>
          <w:iCs/>
          <w:sz w:val="24"/>
        </w:rPr>
      </w:pPr>
      <w:r w:rsidRPr="008568C0">
        <w:rPr>
          <w:iCs/>
          <w:sz w:val="24"/>
        </w:rPr>
        <w:t xml:space="preserve">                                                                                                                           </w:t>
      </w:r>
    </w:p>
    <w:p w14:paraId="6CDDB774" w14:textId="77777777" w:rsidR="00232857" w:rsidRPr="008568C0" w:rsidRDefault="00232857" w:rsidP="00232857">
      <w:pPr>
        <w:ind w:right="49"/>
        <w:jc w:val="both"/>
        <w:rPr>
          <w:iCs/>
          <w:sz w:val="24"/>
        </w:rPr>
      </w:pPr>
    </w:p>
    <w:p w14:paraId="10D3BCFA" w14:textId="77777777" w:rsidR="00232857" w:rsidRPr="008568C0" w:rsidRDefault="00232857" w:rsidP="00232857">
      <w:pPr>
        <w:ind w:right="49"/>
        <w:jc w:val="both"/>
        <w:rPr>
          <w:iCs/>
          <w:sz w:val="24"/>
        </w:rPr>
      </w:pPr>
    </w:p>
    <w:p w14:paraId="26058296" w14:textId="77777777" w:rsidR="00232857" w:rsidRPr="008568C0" w:rsidRDefault="00232857" w:rsidP="00232857">
      <w:pPr>
        <w:ind w:right="49"/>
        <w:jc w:val="both"/>
        <w:rPr>
          <w:b/>
          <w:iCs/>
          <w:sz w:val="24"/>
          <w:szCs w:val="24"/>
        </w:rPr>
      </w:pPr>
    </w:p>
    <w:p w14:paraId="3C6F7E13" w14:textId="77777777" w:rsidR="00232857" w:rsidRPr="008568C0" w:rsidRDefault="00232857" w:rsidP="00232857">
      <w:pPr>
        <w:ind w:right="49"/>
        <w:jc w:val="both"/>
        <w:rPr>
          <w:b/>
          <w:iCs/>
          <w:sz w:val="24"/>
          <w:szCs w:val="24"/>
        </w:rPr>
      </w:pPr>
    </w:p>
    <w:p w14:paraId="1C44609E" w14:textId="77777777" w:rsidR="00232857" w:rsidRPr="008568C0" w:rsidRDefault="00232857" w:rsidP="00232857">
      <w:pPr>
        <w:ind w:right="49"/>
        <w:jc w:val="both"/>
        <w:rPr>
          <w:b/>
          <w:iCs/>
          <w:sz w:val="24"/>
          <w:szCs w:val="24"/>
        </w:rPr>
      </w:pPr>
    </w:p>
    <w:p w14:paraId="28752606" w14:textId="77777777" w:rsidR="00232857" w:rsidRPr="008568C0" w:rsidRDefault="00232857" w:rsidP="00232857">
      <w:pPr>
        <w:ind w:right="49"/>
        <w:jc w:val="both"/>
        <w:rPr>
          <w:b/>
          <w:iCs/>
          <w:sz w:val="24"/>
          <w:szCs w:val="24"/>
        </w:rPr>
      </w:pPr>
    </w:p>
    <w:p w14:paraId="04A256A1" w14:textId="77777777" w:rsidR="003F78FA" w:rsidRPr="008568C0" w:rsidRDefault="003F78FA">
      <w:pPr>
        <w:spacing w:after="160" w:line="259" w:lineRule="auto"/>
        <w:rPr>
          <w:b/>
          <w:szCs w:val="32"/>
        </w:rPr>
      </w:pPr>
      <w:r w:rsidRPr="008568C0">
        <w:rPr>
          <w:b/>
          <w:szCs w:val="32"/>
        </w:rPr>
        <w:br w:type="page"/>
      </w:r>
    </w:p>
    <w:p w14:paraId="63398110" w14:textId="502DB5C0" w:rsidR="00232857" w:rsidRPr="008568C0" w:rsidRDefault="00232857" w:rsidP="00232857">
      <w:pPr>
        <w:ind w:left="284"/>
        <w:jc w:val="center"/>
        <w:rPr>
          <w:b/>
          <w:szCs w:val="32"/>
        </w:rPr>
      </w:pPr>
      <w:r w:rsidRPr="008568C0">
        <w:rPr>
          <w:b/>
          <w:szCs w:val="32"/>
        </w:rPr>
        <w:lastRenderedPageBreak/>
        <w:t xml:space="preserve">OBRAZLOŽENJE </w:t>
      </w:r>
    </w:p>
    <w:p w14:paraId="301935C1" w14:textId="6118BD32" w:rsidR="00232857" w:rsidRPr="008568C0" w:rsidRDefault="00232857" w:rsidP="00232857">
      <w:pPr>
        <w:ind w:left="284"/>
        <w:jc w:val="center"/>
        <w:rPr>
          <w:b/>
          <w:szCs w:val="32"/>
        </w:rPr>
      </w:pPr>
      <w:r w:rsidRPr="008568C0">
        <w:rPr>
          <w:b/>
          <w:szCs w:val="32"/>
        </w:rPr>
        <w:t>IZMJEN</w:t>
      </w:r>
      <w:r w:rsidR="006A1E4A" w:rsidRPr="008568C0">
        <w:rPr>
          <w:b/>
          <w:szCs w:val="32"/>
        </w:rPr>
        <w:t>A</w:t>
      </w:r>
      <w:r w:rsidRPr="008568C0">
        <w:rPr>
          <w:b/>
          <w:szCs w:val="32"/>
        </w:rPr>
        <w:t xml:space="preserve"> </w:t>
      </w:r>
      <w:r w:rsidR="00BC0775" w:rsidRPr="008568C0">
        <w:rPr>
          <w:b/>
          <w:szCs w:val="32"/>
        </w:rPr>
        <w:t xml:space="preserve">I DOPUNA </w:t>
      </w:r>
      <w:r w:rsidRPr="008568C0">
        <w:rPr>
          <w:b/>
          <w:szCs w:val="32"/>
        </w:rPr>
        <w:t>PRORAČUNA OPĆINE MATULJI ZA 202</w:t>
      </w:r>
      <w:r w:rsidR="004F354F" w:rsidRPr="008568C0">
        <w:rPr>
          <w:b/>
          <w:szCs w:val="32"/>
        </w:rPr>
        <w:t>5</w:t>
      </w:r>
      <w:r w:rsidRPr="008568C0">
        <w:rPr>
          <w:b/>
          <w:szCs w:val="32"/>
        </w:rPr>
        <w:t>. GODINU</w:t>
      </w:r>
    </w:p>
    <w:p w14:paraId="522FF904" w14:textId="77777777" w:rsidR="00232857" w:rsidRPr="008568C0" w:rsidRDefault="00232857" w:rsidP="00232857">
      <w:pPr>
        <w:ind w:right="49"/>
        <w:jc w:val="both"/>
        <w:rPr>
          <w:b/>
          <w:i/>
          <w:iCs/>
          <w:szCs w:val="32"/>
        </w:rPr>
      </w:pPr>
    </w:p>
    <w:p w14:paraId="278F36CA" w14:textId="77777777" w:rsidR="00232857" w:rsidRPr="008568C0" w:rsidRDefault="00232857" w:rsidP="00232857">
      <w:pPr>
        <w:ind w:right="49"/>
        <w:jc w:val="both"/>
        <w:rPr>
          <w:iCs/>
          <w:sz w:val="22"/>
        </w:rPr>
      </w:pPr>
    </w:p>
    <w:p w14:paraId="66B1C197" w14:textId="6E1BF362" w:rsidR="0055016C" w:rsidRPr="008568C0" w:rsidRDefault="004F354F" w:rsidP="0055016C">
      <w:pPr>
        <w:jc w:val="both"/>
        <w:rPr>
          <w:sz w:val="24"/>
          <w:szCs w:val="24"/>
        </w:rPr>
      </w:pPr>
      <w:r w:rsidRPr="008568C0">
        <w:rPr>
          <w:sz w:val="24"/>
          <w:szCs w:val="24"/>
        </w:rPr>
        <w:t>Proračun Općine Matulji za 2025. godinu donesen je na sjednici Općinskog vijeća 12. prosinca 2024. godine („Službene novine Općine Matulji“ broj 18/24)</w:t>
      </w:r>
      <w:r w:rsidR="00AE56BF">
        <w:rPr>
          <w:sz w:val="24"/>
          <w:szCs w:val="24"/>
        </w:rPr>
        <w:t xml:space="preserve">. </w:t>
      </w:r>
      <w:r w:rsidRPr="008568C0">
        <w:rPr>
          <w:sz w:val="24"/>
          <w:szCs w:val="24"/>
        </w:rPr>
        <w:t xml:space="preserve"> </w:t>
      </w:r>
      <w:r w:rsidR="0055016C">
        <w:rPr>
          <w:sz w:val="24"/>
          <w:szCs w:val="24"/>
        </w:rPr>
        <w:t xml:space="preserve">I. </w:t>
      </w:r>
      <w:r w:rsidRPr="008568C0">
        <w:rPr>
          <w:sz w:val="24"/>
          <w:szCs w:val="24"/>
        </w:rPr>
        <w:t>Izmjene i dopune Proračuna Općine Matulji za 2025. godine donesene na sjednici Općinskog vijeća 20. veljače 2025. godine („Službene novine Općine Matulji“ broj 4/25)</w:t>
      </w:r>
      <w:r w:rsidR="0055016C">
        <w:rPr>
          <w:sz w:val="24"/>
          <w:szCs w:val="24"/>
        </w:rPr>
        <w:t xml:space="preserve">, a II. </w:t>
      </w:r>
      <w:r w:rsidR="0055016C" w:rsidRPr="008568C0">
        <w:rPr>
          <w:sz w:val="24"/>
          <w:szCs w:val="24"/>
        </w:rPr>
        <w:t xml:space="preserve">Izmjene i dopune Proračuna Općine Matulji za 2025. godine donesene na sjednici Općinskog vijeća </w:t>
      </w:r>
      <w:r w:rsidR="0055016C">
        <w:rPr>
          <w:sz w:val="24"/>
          <w:szCs w:val="24"/>
        </w:rPr>
        <w:t>17. ožujka 2025</w:t>
      </w:r>
      <w:r w:rsidR="0055016C" w:rsidRPr="008568C0">
        <w:rPr>
          <w:sz w:val="24"/>
          <w:szCs w:val="24"/>
        </w:rPr>
        <w:t xml:space="preserve">. godine („Službene novine Općine Matulji“ broj </w:t>
      </w:r>
      <w:r w:rsidR="0055016C">
        <w:rPr>
          <w:sz w:val="24"/>
          <w:szCs w:val="24"/>
        </w:rPr>
        <w:t>5</w:t>
      </w:r>
      <w:r w:rsidR="0055016C" w:rsidRPr="008568C0">
        <w:rPr>
          <w:sz w:val="24"/>
          <w:szCs w:val="24"/>
        </w:rPr>
        <w:t>/25)</w:t>
      </w:r>
      <w:r w:rsidR="0055016C">
        <w:rPr>
          <w:sz w:val="24"/>
          <w:szCs w:val="24"/>
        </w:rPr>
        <w:t>.</w:t>
      </w:r>
    </w:p>
    <w:p w14:paraId="33183803" w14:textId="4C5CB1B2" w:rsidR="004F354F" w:rsidRPr="008568C0" w:rsidRDefault="004F354F" w:rsidP="004F354F">
      <w:pPr>
        <w:jc w:val="both"/>
        <w:rPr>
          <w:sz w:val="24"/>
          <w:szCs w:val="24"/>
        </w:rPr>
      </w:pPr>
    </w:p>
    <w:p w14:paraId="6FD52F74" w14:textId="77777777" w:rsidR="004F354F" w:rsidRPr="008568C0" w:rsidRDefault="004F354F" w:rsidP="004F354F">
      <w:pPr>
        <w:jc w:val="both"/>
        <w:rPr>
          <w:sz w:val="24"/>
          <w:szCs w:val="24"/>
        </w:rPr>
      </w:pPr>
    </w:p>
    <w:p w14:paraId="067F3CD8" w14:textId="595F07D9" w:rsidR="00713487" w:rsidRPr="008568C0" w:rsidRDefault="00713487" w:rsidP="00713487">
      <w:pPr>
        <w:jc w:val="both"/>
        <w:rPr>
          <w:b/>
          <w:bCs/>
          <w:sz w:val="24"/>
          <w:szCs w:val="24"/>
        </w:rPr>
      </w:pPr>
      <w:r w:rsidRPr="008568C0">
        <w:rPr>
          <w:sz w:val="24"/>
          <w:szCs w:val="24"/>
        </w:rPr>
        <w:t xml:space="preserve">Važeći </w:t>
      </w:r>
      <w:r w:rsidR="001C7449" w:rsidRPr="008568C0">
        <w:rPr>
          <w:sz w:val="24"/>
          <w:szCs w:val="24"/>
        </w:rPr>
        <w:t>P</w:t>
      </w:r>
      <w:r w:rsidRPr="008568C0">
        <w:rPr>
          <w:sz w:val="24"/>
          <w:szCs w:val="24"/>
        </w:rPr>
        <w:t>roračun Općine Matulji za 202</w:t>
      </w:r>
      <w:r w:rsidR="004F354F" w:rsidRPr="008568C0">
        <w:rPr>
          <w:sz w:val="24"/>
          <w:szCs w:val="24"/>
        </w:rPr>
        <w:t>5</w:t>
      </w:r>
      <w:r w:rsidRPr="008568C0">
        <w:rPr>
          <w:sz w:val="24"/>
          <w:szCs w:val="24"/>
        </w:rPr>
        <w:t xml:space="preserve">. godinu iznosi </w:t>
      </w:r>
      <w:r w:rsidR="00991C2D">
        <w:rPr>
          <w:b/>
          <w:bCs/>
          <w:sz w:val="24"/>
          <w:szCs w:val="24"/>
        </w:rPr>
        <w:t>30.908.829,00</w:t>
      </w:r>
      <w:r w:rsidR="00102371" w:rsidRPr="008568C0">
        <w:rPr>
          <w:b/>
          <w:bCs/>
          <w:sz w:val="24"/>
          <w:szCs w:val="24"/>
        </w:rPr>
        <w:t xml:space="preserve"> eura</w:t>
      </w:r>
      <w:r w:rsidR="001C7449" w:rsidRPr="008568C0">
        <w:rPr>
          <w:bCs/>
          <w:sz w:val="24"/>
          <w:szCs w:val="24"/>
        </w:rPr>
        <w:t xml:space="preserve">, dok se ovim izmjenama </w:t>
      </w:r>
      <w:r w:rsidR="00B64DA1" w:rsidRPr="008568C0">
        <w:rPr>
          <w:bCs/>
          <w:sz w:val="24"/>
          <w:szCs w:val="24"/>
        </w:rPr>
        <w:t xml:space="preserve">i dopunama </w:t>
      </w:r>
      <w:r w:rsidR="001C7449" w:rsidRPr="008568C0">
        <w:rPr>
          <w:bCs/>
          <w:sz w:val="24"/>
          <w:szCs w:val="24"/>
        </w:rPr>
        <w:t xml:space="preserve">predlaže </w:t>
      </w:r>
      <w:r w:rsidR="00991C2D" w:rsidRPr="003435E5">
        <w:rPr>
          <w:bCs/>
          <w:sz w:val="24"/>
          <w:szCs w:val="24"/>
        </w:rPr>
        <w:t>smanjenje za</w:t>
      </w:r>
      <w:r w:rsidR="003435E5" w:rsidRPr="003435E5">
        <w:rPr>
          <w:bCs/>
          <w:sz w:val="24"/>
          <w:szCs w:val="24"/>
        </w:rPr>
        <w:t xml:space="preserve"> 2.542.463,00</w:t>
      </w:r>
      <w:r w:rsidR="00BF401C" w:rsidRPr="003435E5">
        <w:rPr>
          <w:bCs/>
          <w:sz w:val="24"/>
          <w:szCs w:val="24"/>
        </w:rPr>
        <w:t xml:space="preserve"> </w:t>
      </w:r>
      <w:r w:rsidR="00102371" w:rsidRPr="003435E5">
        <w:rPr>
          <w:bCs/>
          <w:sz w:val="24"/>
          <w:szCs w:val="24"/>
        </w:rPr>
        <w:t>eura</w:t>
      </w:r>
      <w:r w:rsidR="001C7449" w:rsidRPr="003435E5">
        <w:rPr>
          <w:bCs/>
          <w:sz w:val="24"/>
          <w:szCs w:val="24"/>
        </w:rPr>
        <w:t xml:space="preserve"> </w:t>
      </w:r>
      <w:r w:rsidR="00E3757D" w:rsidRPr="003435E5">
        <w:rPr>
          <w:bCs/>
          <w:sz w:val="24"/>
          <w:szCs w:val="24"/>
        </w:rPr>
        <w:t xml:space="preserve">ili za </w:t>
      </w:r>
      <w:r w:rsidR="003435E5" w:rsidRPr="003435E5">
        <w:rPr>
          <w:bCs/>
          <w:sz w:val="24"/>
          <w:szCs w:val="24"/>
        </w:rPr>
        <w:t>– 8,2%</w:t>
      </w:r>
      <w:r w:rsidR="00E3757D" w:rsidRPr="003435E5">
        <w:rPr>
          <w:bCs/>
          <w:sz w:val="24"/>
          <w:szCs w:val="24"/>
        </w:rPr>
        <w:t xml:space="preserve"> </w:t>
      </w:r>
      <w:r w:rsidR="001C7449" w:rsidRPr="003435E5">
        <w:rPr>
          <w:bCs/>
          <w:sz w:val="24"/>
          <w:szCs w:val="24"/>
        </w:rPr>
        <w:t xml:space="preserve">te bi </w:t>
      </w:r>
      <w:r w:rsidR="001C7449" w:rsidRPr="003435E5">
        <w:rPr>
          <w:b/>
          <w:sz w:val="24"/>
          <w:szCs w:val="24"/>
        </w:rPr>
        <w:t xml:space="preserve">Proračun iznosio </w:t>
      </w:r>
      <w:r w:rsidR="003435E5">
        <w:rPr>
          <w:b/>
          <w:sz w:val="24"/>
          <w:szCs w:val="24"/>
        </w:rPr>
        <w:t>28.366.366,00</w:t>
      </w:r>
      <w:r w:rsidR="00ED1260" w:rsidRPr="008568C0">
        <w:rPr>
          <w:b/>
          <w:sz w:val="24"/>
          <w:szCs w:val="24"/>
        </w:rPr>
        <w:t xml:space="preserve"> </w:t>
      </w:r>
      <w:r w:rsidR="00102371" w:rsidRPr="008568C0">
        <w:rPr>
          <w:b/>
          <w:sz w:val="24"/>
          <w:szCs w:val="24"/>
        </w:rPr>
        <w:t>eura</w:t>
      </w:r>
      <w:r w:rsidRPr="008568C0">
        <w:rPr>
          <w:sz w:val="24"/>
          <w:szCs w:val="24"/>
        </w:rPr>
        <w:t>.</w:t>
      </w:r>
      <w:r w:rsidRPr="008568C0">
        <w:rPr>
          <w:b/>
          <w:bCs/>
          <w:sz w:val="24"/>
          <w:szCs w:val="24"/>
        </w:rPr>
        <w:t xml:space="preserve"> </w:t>
      </w:r>
    </w:p>
    <w:p w14:paraId="10EF8B06" w14:textId="77777777" w:rsidR="00BF401C" w:rsidRPr="008568C0" w:rsidRDefault="00BF401C" w:rsidP="00713487">
      <w:pPr>
        <w:jc w:val="both"/>
        <w:rPr>
          <w:b/>
          <w:bCs/>
          <w:sz w:val="24"/>
          <w:szCs w:val="24"/>
        </w:rPr>
      </w:pPr>
    </w:p>
    <w:p w14:paraId="52B572AE" w14:textId="25DB9ECB" w:rsidR="00BF401C" w:rsidRPr="008568C0" w:rsidRDefault="00BF401C" w:rsidP="00BF401C">
      <w:pPr>
        <w:jc w:val="center"/>
        <w:rPr>
          <w:b/>
          <w:bCs/>
          <w:sz w:val="24"/>
          <w:szCs w:val="24"/>
        </w:rPr>
      </w:pPr>
    </w:p>
    <w:p w14:paraId="349F4CC6" w14:textId="1E7DDC4E" w:rsidR="00BF401C" w:rsidRPr="008568C0" w:rsidRDefault="00E00395" w:rsidP="00E00395">
      <w:pPr>
        <w:jc w:val="center"/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5D796C6F" wp14:editId="47EF5C6C">
            <wp:extent cx="5438775" cy="3400425"/>
            <wp:effectExtent l="0" t="0" r="9525" b="9525"/>
            <wp:docPr id="2137370894" name="Grafikon 1">
              <a:extLst xmlns:a="http://schemas.openxmlformats.org/drawingml/2006/main">
                <a:ext uri="{FF2B5EF4-FFF2-40B4-BE49-F238E27FC236}">
                  <a16:creationId xmlns:a16="http://schemas.microsoft.com/office/drawing/2014/main" id="{AEA88D95-C0A4-CFFA-FC7B-3368DF5B061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2DA24718" w14:textId="77777777" w:rsidR="004C62DF" w:rsidRPr="008568C0" w:rsidRDefault="004C62DF" w:rsidP="00953A74">
      <w:pPr>
        <w:jc w:val="both"/>
        <w:rPr>
          <w:sz w:val="24"/>
          <w:szCs w:val="24"/>
        </w:rPr>
      </w:pPr>
    </w:p>
    <w:p w14:paraId="57DA5958" w14:textId="61893DFF" w:rsidR="00232857" w:rsidRPr="008568C0" w:rsidRDefault="00E145DF" w:rsidP="000171C1">
      <w:pPr>
        <w:jc w:val="both"/>
        <w:rPr>
          <w:sz w:val="24"/>
          <w:szCs w:val="24"/>
        </w:rPr>
      </w:pPr>
      <w:r w:rsidRPr="000171C1">
        <w:rPr>
          <w:sz w:val="24"/>
          <w:szCs w:val="24"/>
        </w:rPr>
        <w:t>I</w:t>
      </w:r>
      <w:r w:rsidR="00232857" w:rsidRPr="000171C1">
        <w:rPr>
          <w:sz w:val="24"/>
          <w:szCs w:val="24"/>
        </w:rPr>
        <w:t>zmjene</w:t>
      </w:r>
      <w:r w:rsidR="009168CB" w:rsidRPr="000171C1">
        <w:rPr>
          <w:sz w:val="24"/>
          <w:szCs w:val="24"/>
        </w:rPr>
        <w:t xml:space="preserve"> i dopune</w:t>
      </w:r>
      <w:r w:rsidR="00232857" w:rsidRPr="000171C1">
        <w:rPr>
          <w:sz w:val="24"/>
          <w:szCs w:val="24"/>
        </w:rPr>
        <w:t xml:space="preserve"> Proračuna Općine Matulji za 202</w:t>
      </w:r>
      <w:r w:rsidR="00BF401C" w:rsidRPr="000171C1">
        <w:rPr>
          <w:sz w:val="24"/>
          <w:szCs w:val="24"/>
        </w:rPr>
        <w:t>5</w:t>
      </w:r>
      <w:r w:rsidR="00232857" w:rsidRPr="000171C1">
        <w:rPr>
          <w:sz w:val="24"/>
          <w:szCs w:val="24"/>
        </w:rPr>
        <w:t xml:space="preserve">. godinu predlažu </w:t>
      </w:r>
      <w:r w:rsidR="00BB5192" w:rsidRPr="000171C1">
        <w:rPr>
          <w:sz w:val="24"/>
          <w:szCs w:val="24"/>
        </w:rPr>
        <w:t xml:space="preserve">se </w:t>
      </w:r>
      <w:r w:rsidR="00AC128E" w:rsidRPr="000171C1">
        <w:rPr>
          <w:sz w:val="24"/>
          <w:szCs w:val="24"/>
        </w:rPr>
        <w:t xml:space="preserve">radi </w:t>
      </w:r>
      <w:r w:rsidR="000171C1" w:rsidRPr="000171C1">
        <w:rPr>
          <w:sz w:val="24"/>
          <w:szCs w:val="24"/>
        </w:rPr>
        <w:t>radi usklađenja prihoda i rashoda Proračuna s očekivanom provedbom odnosno izvršenjem sukladno planiranim aktivnostima i projektima.</w:t>
      </w:r>
      <w:r w:rsidR="000171C1">
        <w:rPr>
          <w:sz w:val="24"/>
          <w:szCs w:val="24"/>
        </w:rPr>
        <w:t xml:space="preserve"> </w:t>
      </w:r>
    </w:p>
    <w:p w14:paraId="0BBAF6EA" w14:textId="77777777" w:rsidR="00BF401C" w:rsidRPr="008568C0" w:rsidRDefault="00BF401C" w:rsidP="00953A74">
      <w:pPr>
        <w:jc w:val="both"/>
        <w:rPr>
          <w:sz w:val="24"/>
          <w:szCs w:val="24"/>
        </w:rPr>
      </w:pPr>
    </w:p>
    <w:p w14:paraId="583D34C3" w14:textId="77777777" w:rsidR="00BF401C" w:rsidRPr="008568C0" w:rsidRDefault="00BF401C" w:rsidP="00953A74">
      <w:pPr>
        <w:jc w:val="both"/>
        <w:rPr>
          <w:sz w:val="24"/>
          <w:szCs w:val="24"/>
        </w:rPr>
      </w:pPr>
    </w:p>
    <w:p w14:paraId="7F393897" w14:textId="77777777" w:rsidR="00BF401C" w:rsidRDefault="00BF401C" w:rsidP="00953A74">
      <w:pPr>
        <w:jc w:val="both"/>
        <w:rPr>
          <w:sz w:val="24"/>
          <w:szCs w:val="24"/>
        </w:rPr>
      </w:pPr>
    </w:p>
    <w:p w14:paraId="376A965D" w14:textId="77777777" w:rsidR="00E15466" w:rsidRDefault="00E15466" w:rsidP="00953A74">
      <w:pPr>
        <w:jc w:val="both"/>
        <w:rPr>
          <w:sz w:val="24"/>
          <w:szCs w:val="24"/>
        </w:rPr>
      </w:pPr>
    </w:p>
    <w:p w14:paraId="0C96661E" w14:textId="40C18989" w:rsidR="00E15466" w:rsidRDefault="001B3E06" w:rsidP="00953A74">
      <w:pPr>
        <w:jc w:val="both"/>
        <w:rPr>
          <w:sz w:val="24"/>
          <w:szCs w:val="24"/>
        </w:rPr>
      </w:pPr>
      <w:r w:rsidRPr="001B3E06">
        <w:rPr>
          <w:noProof/>
        </w:rPr>
        <w:lastRenderedPageBreak/>
        <w:drawing>
          <wp:inline distT="0" distB="0" distL="0" distR="0" wp14:anchorId="3C02D0BE" wp14:editId="6EC2DA3B">
            <wp:extent cx="6301105" cy="3399790"/>
            <wp:effectExtent l="0" t="0" r="4445" b="0"/>
            <wp:docPr id="297452310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339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EB0BE3" w14:textId="77777777" w:rsidR="00E15466" w:rsidRDefault="00E15466" w:rsidP="00953A74">
      <w:pPr>
        <w:jc w:val="both"/>
        <w:rPr>
          <w:sz w:val="24"/>
          <w:szCs w:val="24"/>
        </w:rPr>
      </w:pPr>
    </w:p>
    <w:p w14:paraId="2A5F6F4E" w14:textId="77777777" w:rsidR="00BF401C" w:rsidRPr="008568C0" w:rsidRDefault="00BF401C" w:rsidP="00953A74">
      <w:pPr>
        <w:jc w:val="both"/>
        <w:rPr>
          <w:sz w:val="24"/>
          <w:szCs w:val="24"/>
        </w:rPr>
      </w:pPr>
    </w:p>
    <w:p w14:paraId="1E3FD931" w14:textId="1C4E9C08" w:rsidR="00BB66DE" w:rsidRPr="008568C0" w:rsidRDefault="00BF401C" w:rsidP="00BB66DE">
      <w:pPr>
        <w:jc w:val="both"/>
        <w:rPr>
          <w:bCs/>
          <w:color w:val="FF0000"/>
          <w:sz w:val="24"/>
          <w:szCs w:val="24"/>
        </w:rPr>
      </w:pPr>
      <w:r w:rsidRPr="008568C0">
        <w:rPr>
          <w:bCs/>
          <w:sz w:val="24"/>
          <w:szCs w:val="24"/>
        </w:rPr>
        <w:t>N</w:t>
      </w:r>
      <w:r w:rsidR="00BB66DE" w:rsidRPr="008568C0">
        <w:rPr>
          <w:bCs/>
          <w:sz w:val="24"/>
          <w:szCs w:val="24"/>
        </w:rPr>
        <w:t xml:space="preserve">ajveći dio promjena odnosi na rashode za </w:t>
      </w:r>
      <w:r w:rsidR="002574B5">
        <w:rPr>
          <w:bCs/>
          <w:sz w:val="24"/>
          <w:szCs w:val="24"/>
        </w:rPr>
        <w:t>dodatna ulaganj</w:t>
      </w:r>
      <w:r w:rsidR="00C73434">
        <w:rPr>
          <w:bCs/>
          <w:sz w:val="24"/>
          <w:szCs w:val="24"/>
        </w:rPr>
        <w:t>e</w:t>
      </w:r>
      <w:r w:rsidR="002574B5">
        <w:rPr>
          <w:bCs/>
          <w:sz w:val="24"/>
          <w:szCs w:val="24"/>
        </w:rPr>
        <w:t xml:space="preserve"> u nefinancijsku</w:t>
      </w:r>
      <w:r w:rsidR="00BB66DE" w:rsidRPr="008568C0">
        <w:rPr>
          <w:bCs/>
          <w:sz w:val="24"/>
          <w:szCs w:val="24"/>
        </w:rPr>
        <w:t xml:space="preserve"> imovin</w:t>
      </w:r>
      <w:r w:rsidR="002574B5">
        <w:rPr>
          <w:bCs/>
          <w:sz w:val="24"/>
          <w:szCs w:val="24"/>
        </w:rPr>
        <w:t>u</w:t>
      </w:r>
      <w:r w:rsidR="00BB66DE" w:rsidRPr="008568C0">
        <w:rPr>
          <w:bCs/>
          <w:sz w:val="24"/>
          <w:szCs w:val="24"/>
        </w:rPr>
        <w:t xml:space="preserve"> koji s</w:t>
      </w:r>
      <w:r w:rsidR="002574B5">
        <w:rPr>
          <w:bCs/>
          <w:sz w:val="24"/>
          <w:szCs w:val="24"/>
        </w:rPr>
        <w:t>u se</w:t>
      </w:r>
      <w:r w:rsidR="00BB66DE" w:rsidRPr="008568C0">
        <w:rPr>
          <w:bCs/>
          <w:sz w:val="24"/>
          <w:szCs w:val="24"/>
        </w:rPr>
        <w:t xml:space="preserve"> </w:t>
      </w:r>
      <w:r w:rsidR="002574B5">
        <w:rPr>
          <w:bCs/>
          <w:sz w:val="24"/>
          <w:szCs w:val="24"/>
        </w:rPr>
        <w:t xml:space="preserve">smanjili obzirom da se dio rashoda planiranih za OŠ </w:t>
      </w:r>
      <w:proofErr w:type="spellStart"/>
      <w:r w:rsidR="002574B5">
        <w:rPr>
          <w:bCs/>
          <w:sz w:val="24"/>
          <w:szCs w:val="24"/>
        </w:rPr>
        <w:t>Brešca</w:t>
      </w:r>
      <w:proofErr w:type="spellEnd"/>
      <w:r w:rsidR="002574B5">
        <w:rPr>
          <w:bCs/>
          <w:sz w:val="24"/>
          <w:szCs w:val="24"/>
        </w:rPr>
        <w:t xml:space="preserve"> i Dom </w:t>
      </w:r>
      <w:proofErr w:type="spellStart"/>
      <w:r w:rsidR="002574B5">
        <w:rPr>
          <w:bCs/>
          <w:sz w:val="24"/>
          <w:szCs w:val="24"/>
        </w:rPr>
        <w:t>Lisinu</w:t>
      </w:r>
      <w:proofErr w:type="spellEnd"/>
      <w:r w:rsidR="002574B5">
        <w:rPr>
          <w:bCs/>
          <w:sz w:val="24"/>
          <w:szCs w:val="24"/>
        </w:rPr>
        <w:t xml:space="preserve"> planira u 2026. godini.</w:t>
      </w:r>
    </w:p>
    <w:p w14:paraId="15EDFAC9" w14:textId="0D2C0819" w:rsidR="00D936E3" w:rsidRPr="008568C0" w:rsidRDefault="002574B5" w:rsidP="00727BCB">
      <w:pPr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Rashodi poslovanja </w:t>
      </w:r>
      <w:r w:rsidR="00C73434">
        <w:rPr>
          <w:bCs/>
          <w:sz w:val="24"/>
          <w:szCs w:val="24"/>
        </w:rPr>
        <w:t xml:space="preserve">povećani su </w:t>
      </w:r>
      <w:r w:rsidR="00C73434" w:rsidRPr="00B643CD">
        <w:rPr>
          <w:bCs/>
          <w:sz w:val="24"/>
          <w:szCs w:val="24"/>
        </w:rPr>
        <w:t>zbog</w:t>
      </w:r>
      <w:r w:rsidR="00BF401C" w:rsidRPr="00B643CD">
        <w:rPr>
          <w:bCs/>
          <w:sz w:val="24"/>
          <w:szCs w:val="24"/>
        </w:rPr>
        <w:t xml:space="preserve"> Redovnog programa Dječjeg vrtića Matulji </w:t>
      </w:r>
      <w:r w:rsidR="00606DF9" w:rsidRPr="00B643CD">
        <w:rPr>
          <w:bCs/>
          <w:sz w:val="24"/>
          <w:szCs w:val="24"/>
        </w:rPr>
        <w:t>zbog zaposlenja 6 pomoćnika za njegu, skrb i pratnju te zbog usklađenja rashoda s redovnim potrebama za funk</w:t>
      </w:r>
      <w:r w:rsidR="005C3D93" w:rsidRPr="00B643CD">
        <w:rPr>
          <w:bCs/>
          <w:sz w:val="24"/>
          <w:szCs w:val="24"/>
        </w:rPr>
        <w:t xml:space="preserve">cioniranje vrtića </w:t>
      </w:r>
      <w:r w:rsidR="00BF401C" w:rsidRPr="00B643CD">
        <w:rPr>
          <w:bCs/>
          <w:sz w:val="24"/>
          <w:szCs w:val="24"/>
        </w:rPr>
        <w:t xml:space="preserve">te </w:t>
      </w:r>
      <w:r w:rsidR="00C73434" w:rsidRPr="00B643CD">
        <w:rPr>
          <w:bCs/>
          <w:sz w:val="24"/>
          <w:szCs w:val="24"/>
        </w:rPr>
        <w:t>zbog povećanja materijalnih rashoda.</w:t>
      </w:r>
    </w:p>
    <w:p w14:paraId="39173D12" w14:textId="77777777" w:rsidR="00BF401C" w:rsidRPr="008568C0" w:rsidRDefault="00BF401C" w:rsidP="00727BCB">
      <w:pPr>
        <w:jc w:val="both"/>
        <w:rPr>
          <w:bCs/>
          <w:sz w:val="24"/>
          <w:szCs w:val="24"/>
        </w:rPr>
      </w:pPr>
    </w:p>
    <w:p w14:paraId="32E28BCC" w14:textId="78C62ED6" w:rsidR="00815689" w:rsidRPr="008568C0" w:rsidRDefault="00815689" w:rsidP="00897DD7">
      <w:pPr>
        <w:jc w:val="both"/>
        <w:rPr>
          <w:bCs/>
          <w:sz w:val="24"/>
          <w:szCs w:val="24"/>
        </w:rPr>
      </w:pPr>
      <w:r w:rsidRPr="008568C0">
        <w:rPr>
          <w:bCs/>
          <w:sz w:val="24"/>
          <w:szCs w:val="24"/>
        </w:rPr>
        <w:t xml:space="preserve">Na strani prihoda, prenosi se višak prihoda koji je utvrđen financijskim izvještajima te raspoređen </w:t>
      </w:r>
      <w:r w:rsidR="000C6948">
        <w:rPr>
          <w:bCs/>
          <w:sz w:val="24"/>
          <w:szCs w:val="24"/>
        </w:rPr>
        <w:t xml:space="preserve">Izmjenom Odluke o </w:t>
      </w:r>
      <w:r w:rsidRPr="008568C0">
        <w:rPr>
          <w:bCs/>
          <w:sz w:val="24"/>
          <w:szCs w:val="24"/>
        </w:rPr>
        <w:t>Odlu</w:t>
      </w:r>
      <w:r w:rsidR="000C6948">
        <w:rPr>
          <w:bCs/>
          <w:sz w:val="24"/>
          <w:szCs w:val="24"/>
        </w:rPr>
        <w:t>ci</w:t>
      </w:r>
      <w:r w:rsidRPr="008568C0">
        <w:rPr>
          <w:bCs/>
          <w:sz w:val="24"/>
          <w:szCs w:val="24"/>
        </w:rPr>
        <w:t xml:space="preserve"> o raspodjeli rezultata poslovanja za 202</w:t>
      </w:r>
      <w:r w:rsidR="00BF401C" w:rsidRPr="008568C0">
        <w:rPr>
          <w:bCs/>
          <w:sz w:val="24"/>
          <w:szCs w:val="24"/>
        </w:rPr>
        <w:t>4</w:t>
      </w:r>
      <w:r w:rsidRPr="008568C0">
        <w:rPr>
          <w:bCs/>
          <w:sz w:val="24"/>
          <w:szCs w:val="24"/>
        </w:rPr>
        <w:t>. godinu (+</w:t>
      </w:r>
      <w:r w:rsidR="00621440" w:rsidRPr="008568C0">
        <w:rPr>
          <w:bCs/>
          <w:sz w:val="24"/>
          <w:szCs w:val="24"/>
        </w:rPr>
        <w:t>4</w:t>
      </w:r>
      <w:r w:rsidRPr="008568C0">
        <w:rPr>
          <w:bCs/>
          <w:sz w:val="24"/>
          <w:szCs w:val="24"/>
        </w:rPr>
        <w:t>,</w:t>
      </w:r>
      <w:r w:rsidR="00BF401C" w:rsidRPr="008568C0">
        <w:rPr>
          <w:bCs/>
          <w:sz w:val="24"/>
          <w:szCs w:val="24"/>
        </w:rPr>
        <w:t>5</w:t>
      </w:r>
      <w:r w:rsidRPr="008568C0">
        <w:rPr>
          <w:bCs/>
          <w:sz w:val="24"/>
          <w:szCs w:val="24"/>
        </w:rPr>
        <w:t xml:space="preserve"> </w:t>
      </w:r>
      <w:proofErr w:type="spellStart"/>
      <w:r w:rsidRPr="008568C0">
        <w:rPr>
          <w:bCs/>
          <w:sz w:val="24"/>
          <w:szCs w:val="24"/>
        </w:rPr>
        <w:t>mil</w:t>
      </w:r>
      <w:proofErr w:type="spellEnd"/>
      <w:r w:rsidRPr="008568C0">
        <w:rPr>
          <w:bCs/>
          <w:sz w:val="24"/>
          <w:szCs w:val="24"/>
        </w:rPr>
        <w:t xml:space="preserve">. eura). </w:t>
      </w:r>
      <w:r w:rsidR="000C6948">
        <w:rPr>
          <w:bCs/>
          <w:sz w:val="24"/>
          <w:szCs w:val="24"/>
        </w:rPr>
        <w:t xml:space="preserve">Smanjuju </w:t>
      </w:r>
      <w:r w:rsidRPr="008568C0">
        <w:rPr>
          <w:bCs/>
          <w:sz w:val="24"/>
          <w:szCs w:val="24"/>
        </w:rPr>
        <w:t xml:space="preserve"> se prihodi poslovanja koji se odnose na </w:t>
      </w:r>
      <w:r w:rsidR="00621440" w:rsidRPr="008568C0">
        <w:rPr>
          <w:bCs/>
          <w:sz w:val="24"/>
          <w:szCs w:val="24"/>
        </w:rPr>
        <w:t>prihod</w:t>
      </w:r>
      <w:r w:rsidR="00F04343" w:rsidRPr="008568C0">
        <w:rPr>
          <w:bCs/>
          <w:sz w:val="24"/>
          <w:szCs w:val="24"/>
        </w:rPr>
        <w:t>e</w:t>
      </w:r>
      <w:r w:rsidR="00621440" w:rsidRPr="008568C0">
        <w:rPr>
          <w:bCs/>
          <w:sz w:val="24"/>
          <w:szCs w:val="24"/>
        </w:rPr>
        <w:t xml:space="preserve"> od </w:t>
      </w:r>
      <w:r w:rsidR="000C6948">
        <w:rPr>
          <w:bCs/>
          <w:sz w:val="24"/>
          <w:szCs w:val="24"/>
        </w:rPr>
        <w:t>prodaje proizvoda i robe te pruženih usluga kao i prihodi od pomoći iz inozemstva (-165.892,00 eura) i subjekata unutar općeg proračuna</w:t>
      </w:r>
      <w:r w:rsidR="00621440" w:rsidRPr="008568C0">
        <w:rPr>
          <w:bCs/>
          <w:sz w:val="24"/>
          <w:szCs w:val="24"/>
        </w:rPr>
        <w:t xml:space="preserve"> (</w:t>
      </w:r>
      <w:r w:rsidR="000C6948">
        <w:rPr>
          <w:bCs/>
          <w:sz w:val="24"/>
          <w:szCs w:val="24"/>
        </w:rPr>
        <w:t>- 189.515,00</w:t>
      </w:r>
      <w:r w:rsidR="00F04343" w:rsidRPr="008568C0">
        <w:rPr>
          <w:bCs/>
          <w:sz w:val="24"/>
          <w:szCs w:val="24"/>
        </w:rPr>
        <w:t xml:space="preserve"> eura</w:t>
      </w:r>
      <w:r w:rsidR="00621440" w:rsidRPr="008568C0">
        <w:rPr>
          <w:bCs/>
          <w:sz w:val="24"/>
          <w:szCs w:val="24"/>
        </w:rPr>
        <w:t>)</w:t>
      </w:r>
      <w:r w:rsidR="00F04343" w:rsidRPr="008568C0">
        <w:rPr>
          <w:bCs/>
          <w:sz w:val="24"/>
          <w:szCs w:val="24"/>
        </w:rPr>
        <w:t xml:space="preserve">, dok se </w:t>
      </w:r>
      <w:r w:rsidR="000C6948">
        <w:rPr>
          <w:bCs/>
          <w:sz w:val="24"/>
          <w:szCs w:val="24"/>
        </w:rPr>
        <w:t>povećavaju</w:t>
      </w:r>
      <w:r w:rsidR="00F04343" w:rsidRPr="008568C0">
        <w:rPr>
          <w:bCs/>
          <w:sz w:val="24"/>
          <w:szCs w:val="24"/>
        </w:rPr>
        <w:t xml:space="preserve"> </w:t>
      </w:r>
      <w:r w:rsidR="000C6948">
        <w:rPr>
          <w:bCs/>
          <w:sz w:val="24"/>
          <w:szCs w:val="24"/>
        </w:rPr>
        <w:t xml:space="preserve">prihodi od imovine ( +47.780,00 eura) </w:t>
      </w:r>
      <w:r w:rsidR="00F04343" w:rsidRPr="008568C0">
        <w:rPr>
          <w:bCs/>
          <w:sz w:val="24"/>
          <w:szCs w:val="24"/>
        </w:rPr>
        <w:t xml:space="preserve">prihodi od </w:t>
      </w:r>
      <w:r w:rsidR="000C6948">
        <w:rPr>
          <w:bCs/>
          <w:sz w:val="24"/>
          <w:szCs w:val="24"/>
        </w:rPr>
        <w:t>kazni, upravnih mjera i ostali prihodi</w:t>
      </w:r>
      <w:r w:rsidR="00F04343" w:rsidRPr="008568C0">
        <w:rPr>
          <w:bCs/>
          <w:sz w:val="24"/>
          <w:szCs w:val="24"/>
        </w:rPr>
        <w:t xml:space="preserve"> (</w:t>
      </w:r>
      <w:r w:rsidR="000C6948">
        <w:rPr>
          <w:bCs/>
          <w:sz w:val="24"/>
          <w:szCs w:val="24"/>
        </w:rPr>
        <w:t>+16.000,00</w:t>
      </w:r>
      <w:r w:rsidR="00F04343" w:rsidRPr="008568C0">
        <w:rPr>
          <w:bCs/>
          <w:sz w:val="24"/>
          <w:szCs w:val="24"/>
        </w:rPr>
        <w:t xml:space="preserve"> eura).</w:t>
      </w:r>
    </w:p>
    <w:p w14:paraId="75D28780" w14:textId="35C8ECFF" w:rsidR="00815689" w:rsidRPr="008568C0" w:rsidRDefault="00815689" w:rsidP="00897DD7">
      <w:pPr>
        <w:jc w:val="both"/>
        <w:rPr>
          <w:bCs/>
          <w:sz w:val="24"/>
          <w:szCs w:val="24"/>
        </w:rPr>
      </w:pPr>
      <w:r w:rsidRPr="008568C0">
        <w:rPr>
          <w:bCs/>
          <w:sz w:val="24"/>
          <w:szCs w:val="24"/>
        </w:rPr>
        <w:t>Kod</w:t>
      </w:r>
      <w:r w:rsidR="00621440" w:rsidRPr="008568C0">
        <w:rPr>
          <w:bCs/>
          <w:sz w:val="24"/>
          <w:szCs w:val="24"/>
        </w:rPr>
        <w:t xml:space="preserve"> prihoda od prodaje nefinancijske imovine </w:t>
      </w:r>
      <w:r w:rsidR="00EF1706">
        <w:rPr>
          <w:bCs/>
          <w:sz w:val="24"/>
          <w:szCs w:val="24"/>
        </w:rPr>
        <w:t>došlo je do povećanja (+29.000,00 eura).</w:t>
      </w:r>
    </w:p>
    <w:p w14:paraId="62424723" w14:textId="77777777" w:rsidR="00815689" w:rsidRPr="008568C0" w:rsidRDefault="00815689" w:rsidP="00897DD7">
      <w:pPr>
        <w:jc w:val="both"/>
        <w:rPr>
          <w:bCs/>
          <w:sz w:val="24"/>
          <w:szCs w:val="24"/>
        </w:rPr>
      </w:pPr>
    </w:p>
    <w:p w14:paraId="135580F9" w14:textId="2F206D81" w:rsidR="00F04343" w:rsidRPr="008568C0" w:rsidRDefault="00F04343" w:rsidP="00897DD7">
      <w:pPr>
        <w:jc w:val="both"/>
        <w:rPr>
          <w:bCs/>
          <w:sz w:val="24"/>
          <w:szCs w:val="24"/>
        </w:rPr>
      </w:pPr>
      <w:r w:rsidRPr="008568C0">
        <w:rPr>
          <w:bCs/>
          <w:sz w:val="24"/>
          <w:szCs w:val="24"/>
        </w:rPr>
        <w:t xml:space="preserve">Kod primitaka od financijske imovine i zaduživanja iznos se </w:t>
      </w:r>
      <w:r w:rsidR="00EF1706">
        <w:rPr>
          <w:bCs/>
          <w:sz w:val="24"/>
          <w:szCs w:val="24"/>
        </w:rPr>
        <w:t xml:space="preserve">smanjuje (-2.300.000,00 eura) iz razloga ne uzimanja kredita u iznosu od 900.000,00 eura za energetsku obnovu OŠ </w:t>
      </w:r>
      <w:proofErr w:type="spellStart"/>
      <w:r w:rsidR="00EF1706">
        <w:rPr>
          <w:bCs/>
          <w:sz w:val="24"/>
          <w:szCs w:val="24"/>
        </w:rPr>
        <w:t>Brešca</w:t>
      </w:r>
      <w:proofErr w:type="spellEnd"/>
      <w:r w:rsidR="00EF1706">
        <w:rPr>
          <w:bCs/>
          <w:sz w:val="24"/>
          <w:szCs w:val="24"/>
        </w:rPr>
        <w:t xml:space="preserve"> obzirom da se dio planiranih radova namjerava izvršiti u 2026. godini, te trenutne ne realizacije projekta Dom </w:t>
      </w:r>
      <w:proofErr w:type="spellStart"/>
      <w:r w:rsidR="00EF1706">
        <w:rPr>
          <w:bCs/>
          <w:sz w:val="24"/>
          <w:szCs w:val="24"/>
        </w:rPr>
        <w:t>Lisina</w:t>
      </w:r>
      <w:proofErr w:type="spellEnd"/>
      <w:r w:rsidR="00EF1706">
        <w:rPr>
          <w:bCs/>
          <w:sz w:val="24"/>
          <w:szCs w:val="24"/>
        </w:rPr>
        <w:t xml:space="preserve"> za koje se sredstava u iznosu od 1.400.000,00 eura planiraju u 2026. godini.</w:t>
      </w:r>
    </w:p>
    <w:p w14:paraId="351928E3" w14:textId="77777777" w:rsidR="00F04343" w:rsidRPr="008568C0" w:rsidRDefault="00F04343" w:rsidP="00897DD7">
      <w:pPr>
        <w:jc w:val="both"/>
        <w:rPr>
          <w:bCs/>
          <w:sz w:val="24"/>
          <w:szCs w:val="24"/>
        </w:rPr>
      </w:pPr>
    </w:p>
    <w:p w14:paraId="1B51EC83" w14:textId="4BA1AE12" w:rsidR="008B7E65" w:rsidRPr="008568C0" w:rsidRDefault="008B7E65" w:rsidP="008B7E65">
      <w:pPr>
        <w:ind w:right="-235"/>
        <w:jc w:val="both"/>
        <w:rPr>
          <w:sz w:val="24"/>
          <w:szCs w:val="24"/>
          <w:lang w:eastAsia="hr-HR"/>
        </w:rPr>
      </w:pPr>
      <w:r w:rsidRPr="008568C0">
        <w:rPr>
          <w:sz w:val="24"/>
          <w:szCs w:val="24"/>
          <w:lang w:eastAsia="hr-HR"/>
        </w:rPr>
        <w:t xml:space="preserve">U nastavku se daje obrazloženje Izmjena Proračuna po </w:t>
      </w:r>
      <w:r w:rsidR="003672F6" w:rsidRPr="008568C0">
        <w:rPr>
          <w:sz w:val="24"/>
          <w:szCs w:val="24"/>
          <w:lang w:eastAsia="hr-HR"/>
        </w:rPr>
        <w:t>vrstama</w:t>
      </w:r>
      <w:r w:rsidRPr="008568C0">
        <w:rPr>
          <w:sz w:val="24"/>
          <w:szCs w:val="24"/>
          <w:lang w:eastAsia="hr-HR"/>
        </w:rPr>
        <w:t xml:space="preserve"> prihoda i primitaka te rashoda i izdataka.</w:t>
      </w:r>
    </w:p>
    <w:p w14:paraId="5EB164D1" w14:textId="77777777" w:rsidR="0069466B" w:rsidRPr="008568C0" w:rsidRDefault="0069466B" w:rsidP="00232857">
      <w:pPr>
        <w:rPr>
          <w:b/>
          <w:i/>
          <w:iCs/>
          <w:sz w:val="28"/>
          <w:szCs w:val="28"/>
        </w:rPr>
      </w:pPr>
    </w:p>
    <w:p w14:paraId="2C62D762" w14:textId="699ECBDB" w:rsidR="003672F6" w:rsidRPr="008568C0" w:rsidRDefault="001C4751" w:rsidP="00505028">
      <w:pPr>
        <w:jc w:val="center"/>
        <w:rPr>
          <w:b/>
          <w:szCs w:val="32"/>
        </w:rPr>
      </w:pPr>
      <w:r w:rsidRPr="008568C0">
        <w:rPr>
          <w:b/>
          <w:i/>
          <w:iCs/>
          <w:szCs w:val="32"/>
        </w:rPr>
        <w:br w:type="page"/>
      </w:r>
      <w:r w:rsidR="00232857" w:rsidRPr="008568C0">
        <w:rPr>
          <w:b/>
          <w:szCs w:val="32"/>
        </w:rPr>
        <w:lastRenderedPageBreak/>
        <w:t>OBRAZLOŽENJE</w:t>
      </w:r>
      <w:r w:rsidR="00505028" w:rsidRPr="008568C0">
        <w:rPr>
          <w:b/>
          <w:szCs w:val="32"/>
        </w:rPr>
        <w:t xml:space="preserve"> </w:t>
      </w:r>
      <w:r w:rsidR="00232857" w:rsidRPr="008568C0">
        <w:rPr>
          <w:b/>
          <w:szCs w:val="32"/>
        </w:rPr>
        <w:t xml:space="preserve">IZMJENA </w:t>
      </w:r>
      <w:r w:rsidR="003672F6" w:rsidRPr="008568C0">
        <w:rPr>
          <w:b/>
          <w:szCs w:val="32"/>
        </w:rPr>
        <w:t xml:space="preserve">OPĆEG DIJELA PRORAČUNA – </w:t>
      </w:r>
    </w:p>
    <w:p w14:paraId="7F9F9F01" w14:textId="332D92E3" w:rsidR="00232857" w:rsidRPr="008568C0" w:rsidRDefault="00232857" w:rsidP="00505028">
      <w:pPr>
        <w:ind w:left="284"/>
        <w:jc w:val="center"/>
        <w:rPr>
          <w:b/>
          <w:szCs w:val="32"/>
        </w:rPr>
      </w:pPr>
      <w:r w:rsidRPr="008568C0">
        <w:rPr>
          <w:b/>
          <w:szCs w:val="32"/>
        </w:rPr>
        <w:t>PRIHOD</w:t>
      </w:r>
      <w:r w:rsidR="003672F6" w:rsidRPr="008568C0">
        <w:rPr>
          <w:b/>
          <w:szCs w:val="32"/>
        </w:rPr>
        <w:t>I</w:t>
      </w:r>
      <w:r w:rsidRPr="008568C0">
        <w:rPr>
          <w:b/>
          <w:szCs w:val="32"/>
        </w:rPr>
        <w:t xml:space="preserve"> I PRIMI</w:t>
      </w:r>
      <w:r w:rsidR="003672F6" w:rsidRPr="008568C0">
        <w:rPr>
          <w:b/>
          <w:szCs w:val="32"/>
        </w:rPr>
        <w:t>CI</w:t>
      </w:r>
      <w:r w:rsidRPr="008568C0">
        <w:rPr>
          <w:b/>
          <w:szCs w:val="32"/>
        </w:rPr>
        <w:t xml:space="preserve"> TE RASHOD</w:t>
      </w:r>
      <w:r w:rsidR="003672F6" w:rsidRPr="008568C0">
        <w:rPr>
          <w:b/>
          <w:szCs w:val="32"/>
        </w:rPr>
        <w:t>I</w:t>
      </w:r>
      <w:r w:rsidRPr="008568C0">
        <w:rPr>
          <w:b/>
          <w:szCs w:val="32"/>
        </w:rPr>
        <w:t xml:space="preserve"> I IZDA</w:t>
      </w:r>
      <w:r w:rsidR="003672F6" w:rsidRPr="008568C0">
        <w:rPr>
          <w:b/>
          <w:szCs w:val="32"/>
        </w:rPr>
        <w:t>CI</w:t>
      </w:r>
      <w:r w:rsidRPr="008568C0">
        <w:rPr>
          <w:b/>
          <w:szCs w:val="32"/>
        </w:rPr>
        <w:t xml:space="preserve"> </w:t>
      </w:r>
      <w:r w:rsidR="00823B36" w:rsidRPr="008568C0">
        <w:rPr>
          <w:b/>
          <w:szCs w:val="32"/>
        </w:rPr>
        <w:t xml:space="preserve">PO </w:t>
      </w:r>
      <w:r w:rsidRPr="008568C0">
        <w:rPr>
          <w:b/>
          <w:szCs w:val="32"/>
        </w:rPr>
        <w:t>EKONOMSK</w:t>
      </w:r>
      <w:r w:rsidR="00823B36" w:rsidRPr="008568C0">
        <w:rPr>
          <w:b/>
          <w:szCs w:val="32"/>
        </w:rPr>
        <w:t>OJ</w:t>
      </w:r>
      <w:r w:rsidRPr="008568C0">
        <w:rPr>
          <w:b/>
          <w:szCs w:val="32"/>
        </w:rPr>
        <w:t xml:space="preserve"> KLASIFIKACIJ</w:t>
      </w:r>
      <w:r w:rsidR="00823B36" w:rsidRPr="008568C0">
        <w:rPr>
          <w:b/>
          <w:szCs w:val="32"/>
        </w:rPr>
        <w:t>I</w:t>
      </w:r>
      <w:r w:rsidRPr="008568C0">
        <w:rPr>
          <w:b/>
          <w:szCs w:val="32"/>
        </w:rPr>
        <w:t xml:space="preserve"> </w:t>
      </w:r>
    </w:p>
    <w:p w14:paraId="57E9254B" w14:textId="77777777" w:rsidR="00823B36" w:rsidRPr="008568C0" w:rsidRDefault="00823B36" w:rsidP="00823B36">
      <w:pPr>
        <w:ind w:left="284"/>
        <w:jc w:val="center"/>
        <w:rPr>
          <w:b/>
          <w:szCs w:val="32"/>
        </w:rPr>
      </w:pPr>
    </w:p>
    <w:p w14:paraId="1B83DA98" w14:textId="77777777" w:rsidR="00823B36" w:rsidRPr="008568C0" w:rsidRDefault="00823B36" w:rsidP="00823B36">
      <w:pPr>
        <w:ind w:left="284"/>
        <w:jc w:val="center"/>
        <w:rPr>
          <w:sz w:val="16"/>
          <w:szCs w:val="16"/>
          <w:u w:val="single"/>
        </w:rPr>
      </w:pPr>
    </w:p>
    <w:p w14:paraId="3BF2D752" w14:textId="77777777" w:rsidR="00232857" w:rsidRPr="008568C0" w:rsidRDefault="00232857">
      <w:pPr>
        <w:pStyle w:val="Odlomakpopisa"/>
        <w:numPr>
          <w:ilvl w:val="0"/>
          <w:numId w:val="6"/>
        </w:numPr>
        <w:jc w:val="both"/>
        <w:rPr>
          <w:rFonts w:ascii="Times New Roman" w:hAnsi="Times New Roman"/>
          <w:sz w:val="28"/>
          <w:szCs w:val="28"/>
          <w:u w:val="single"/>
        </w:rPr>
      </w:pPr>
      <w:bookmarkStart w:id="0" w:name="_Hlk17821965"/>
      <w:r w:rsidRPr="008568C0">
        <w:rPr>
          <w:rFonts w:ascii="Times New Roman" w:hAnsi="Times New Roman"/>
          <w:b/>
          <w:bCs/>
          <w:sz w:val="28"/>
          <w:szCs w:val="28"/>
          <w:u w:val="single"/>
        </w:rPr>
        <w:t xml:space="preserve">PRIHODI I PRIMICI  </w:t>
      </w:r>
    </w:p>
    <w:p w14:paraId="3070E7CE" w14:textId="665BE9A7" w:rsidR="00232857" w:rsidRPr="008568C0" w:rsidRDefault="00232857" w:rsidP="00331898">
      <w:pPr>
        <w:jc w:val="both"/>
        <w:rPr>
          <w:sz w:val="24"/>
          <w:szCs w:val="24"/>
        </w:rPr>
      </w:pPr>
      <w:r w:rsidRPr="008568C0">
        <w:rPr>
          <w:sz w:val="24"/>
          <w:szCs w:val="24"/>
        </w:rPr>
        <w:t xml:space="preserve">Prema prijedlogu </w:t>
      </w:r>
      <w:r w:rsidR="009C12E2" w:rsidRPr="008568C0">
        <w:rPr>
          <w:sz w:val="24"/>
          <w:szCs w:val="24"/>
        </w:rPr>
        <w:t>izmjena i dopuna Proračuna za 202</w:t>
      </w:r>
      <w:r w:rsidR="00331898" w:rsidRPr="008568C0">
        <w:rPr>
          <w:sz w:val="24"/>
          <w:szCs w:val="24"/>
        </w:rPr>
        <w:t>5</w:t>
      </w:r>
      <w:r w:rsidR="009C12E2" w:rsidRPr="008568C0">
        <w:rPr>
          <w:sz w:val="24"/>
          <w:szCs w:val="24"/>
        </w:rPr>
        <w:t xml:space="preserve">. godinu </w:t>
      </w:r>
      <w:r w:rsidRPr="008568C0">
        <w:rPr>
          <w:sz w:val="24"/>
          <w:szCs w:val="24"/>
        </w:rPr>
        <w:t xml:space="preserve">ukupno se od planiranog </w:t>
      </w:r>
      <w:r w:rsidR="009C12E2" w:rsidRPr="008568C0">
        <w:rPr>
          <w:sz w:val="24"/>
          <w:szCs w:val="24"/>
        </w:rPr>
        <w:t xml:space="preserve">povećanja </w:t>
      </w:r>
      <w:r w:rsidRPr="008568C0">
        <w:rPr>
          <w:sz w:val="24"/>
          <w:szCs w:val="24"/>
        </w:rPr>
        <w:t xml:space="preserve">prihoda i primitaka u iznosu od </w:t>
      </w:r>
      <w:r w:rsidR="008F1220">
        <w:rPr>
          <w:sz w:val="24"/>
          <w:szCs w:val="24"/>
        </w:rPr>
        <w:t>2.542.463</w:t>
      </w:r>
      <w:r w:rsidR="003672F6" w:rsidRPr="008568C0">
        <w:rPr>
          <w:sz w:val="24"/>
          <w:szCs w:val="24"/>
        </w:rPr>
        <w:t>,00</w:t>
      </w:r>
      <w:r w:rsidR="000727BB" w:rsidRPr="008568C0">
        <w:rPr>
          <w:sz w:val="24"/>
          <w:szCs w:val="24"/>
        </w:rPr>
        <w:t xml:space="preserve"> </w:t>
      </w:r>
      <w:r w:rsidR="00102371" w:rsidRPr="008568C0">
        <w:rPr>
          <w:sz w:val="24"/>
          <w:szCs w:val="24"/>
        </w:rPr>
        <w:t>eura</w:t>
      </w:r>
      <w:r w:rsidRPr="008568C0">
        <w:rPr>
          <w:sz w:val="24"/>
          <w:szCs w:val="24"/>
        </w:rPr>
        <w:t>, prihodi i primici prema ekonomskoj klasifikaciji mijenjaju se kako slijedi:</w:t>
      </w:r>
    </w:p>
    <w:p w14:paraId="59AD349A" w14:textId="77777777" w:rsidR="004C62DF" w:rsidRPr="008568C0" w:rsidRDefault="004C62DF" w:rsidP="00331898">
      <w:pPr>
        <w:jc w:val="both"/>
        <w:rPr>
          <w:sz w:val="24"/>
          <w:szCs w:val="24"/>
        </w:rPr>
      </w:pPr>
    </w:p>
    <w:p w14:paraId="625D2B74" w14:textId="10B7DF4E" w:rsidR="004C62DF" w:rsidRPr="008568C0" w:rsidRDefault="004C62DF" w:rsidP="004C62DF">
      <w:pPr>
        <w:jc w:val="center"/>
        <w:rPr>
          <w:sz w:val="24"/>
          <w:szCs w:val="24"/>
        </w:rPr>
      </w:pPr>
    </w:p>
    <w:p w14:paraId="0FAC891F" w14:textId="77777777" w:rsidR="004C62DF" w:rsidRPr="008568C0" w:rsidRDefault="004C62DF" w:rsidP="00331898">
      <w:pPr>
        <w:jc w:val="both"/>
        <w:rPr>
          <w:sz w:val="24"/>
          <w:szCs w:val="24"/>
        </w:rPr>
      </w:pPr>
    </w:p>
    <w:p w14:paraId="6859A1E5" w14:textId="69C2E655" w:rsidR="004C62DF" w:rsidRPr="008568C0" w:rsidRDefault="00573D44" w:rsidP="00331898">
      <w:pPr>
        <w:jc w:val="both"/>
        <w:rPr>
          <w:sz w:val="24"/>
          <w:szCs w:val="24"/>
        </w:rPr>
      </w:pPr>
      <w:r>
        <w:rPr>
          <w:noProof/>
        </w:rPr>
        <w:drawing>
          <wp:inline distT="0" distB="0" distL="0" distR="0" wp14:anchorId="750B38DF" wp14:editId="4A91B5BA">
            <wp:extent cx="4705350" cy="3867150"/>
            <wp:effectExtent l="0" t="0" r="0" b="0"/>
            <wp:docPr id="1999227920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922792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5C23DE" w14:textId="77777777" w:rsidR="009C12E2" w:rsidRPr="008568C0" w:rsidRDefault="009C12E2" w:rsidP="00D206DE">
      <w:pPr>
        <w:ind w:firstLine="708"/>
        <w:rPr>
          <w:sz w:val="24"/>
          <w:szCs w:val="24"/>
        </w:rPr>
      </w:pPr>
    </w:p>
    <w:p w14:paraId="33E4F162" w14:textId="5EFC76F2" w:rsidR="00232857" w:rsidRPr="008568C0" w:rsidRDefault="00232857" w:rsidP="00232857">
      <w:pPr>
        <w:jc w:val="both"/>
        <w:rPr>
          <w:sz w:val="24"/>
          <w:szCs w:val="24"/>
        </w:rPr>
      </w:pPr>
      <w:r w:rsidRPr="008568C0">
        <w:rPr>
          <w:sz w:val="24"/>
          <w:szCs w:val="24"/>
        </w:rPr>
        <w:t xml:space="preserve">Iz navedenog je </w:t>
      </w:r>
      <w:r w:rsidR="00F43C57" w:rsidRPr="008568C0">
        <w:rPr>
          <w:sz w:val="24"/>
          <w:szCs w:val="24"/>
        </w:rPr>
        <w:t>vidljivo</w:t>
      </w:r>
      <w:r w:rsidRPr="008568C0">
        <w:rPr>
          <w:sz w:val="24"/>
          <w:szCs w:val="24"/>
        </w:rPr>
        <w:t xml:space="preserve"> da je</w:t>
      </w:r>
      <w:r w:rsidR="0069466B" w:rsidRPr="008568C0">
        <w:rPr>
          <w:sz w:val="24"/>
          <w:szCs w:val="24"/>
        </w:rPr>
        <w:t xml:space="preserve"> </w:t>
      </w:r>
      <w:r w:rsidR="008F1220">
        <w:rPr>
          <w:sz w:val="24"/>
          <w:szCs w:val="24"/>
        </w:rPr>
        <w:t>smanjenje</w:t>
      </w:r>
      <w:r w:rsidR="00F43C57" w:rsidRPr="008568C0">
        <w:rPr>
          <w:sz w:val="24"/>
          <w:szCs w:val="24"/>
        </w:rPr>
        <w:t xml:space="preserve"> </w:t>
      </w:r>
      <w:r w:rsidRPr="008568C0">
        <w:rPr>
          <w:sz w:val="24"/>
          <w:szCs w:val="24"/>
        </w:rPr>
        <w:t xml:space="preserve">prihoda i primitaka Proračuna rezultat </w:t>
      </w:r>
      <w:r w:rsidR="008F1220">
        <w:rPr>
          <w:sz w:val="24"/>
          <w:szCs w:val="24"/>
        </w:rPr>
        <w:t>s</w:t>
      </w:r>
      <w:r w:rsidR="00AD29B1">
        <w:rPr>
          <w:sz w:val="24"/>
          <w:szCs w:val="24"/>
        </w:rPr>
        <w:t>manjenja</w:t>
      </w:r>
      <w:r w:rsidR="00F656D2" w:rsidRPr="008568C0">
        <w:rPr>
          <w:sz w:val="24"/>
          <w:szCs w:val="24"/>
        </w:rPr>
        <w:t xml:space="preserve"> </w:t>
      </w:r>
      <w:r w:rsidR="0060362F" w:rsidRPr="008568C0">
        <w:rPr>
          <w:sz w:val="24"/>
          <w:szCs w:val="24"/>
        </w:rPr>
        <w:t>prihod</w:t>
      </w:r>
      <w:r w:rsidR="00B41A78" w:rsidRPr="008568C0">
        <w:rPr>
          <w:sz w:val="24"/>
          <w:szCs w:val="24"/>
        </w:rPr>
        <w:t>a</w:t>
      </w:r>
      <w:r w:rsidR="0060362F" w:rsidRPr="008568C0">
        <w:rPr>
          <w:sz w:val="24"/>
          <w:szCs w:val="24"/>
        </w:rPr>
        <w:t xml:space="preserve"> poslovanja</w:t>
      </w:r>
      <w:r w:rsidR="00B41A78" w:rsidRPr="008568C0">
        <w:rPr>
          <w:sz w:val="24"/>
          <w:szCs w:val="24"/>
        </w:rPr>
        <w:t xml:space="preserve"> (</w:t>
      </w:r>
      <w:r w:rsidR="008F1220">
        <w:rPr>
          <w:sz w:val="24"/>
          <w:szCs w:val="24"/>
        </w:rPr>
        <w:t>16.961.924,00 e</w:t>
      </w:r>
      <w:r w:rsidR="00102371" w:rsidRPr="008568C0">
        <w:rPr>
          <w:sz w:val="24"/>
          <w:szCs w:val="24"/>
        </w:rPr>
        <w:t>ura</w:t>
      </w:r>
      <w:r w:rsidR="0060362F" w:rsidRPr="008568C0">
        <w:rPr>
          <w:sz w:val="24"/>
          <w:szCs w:val="24"/>
        </w:rPr>
        <w:t>)</w:t>
      </w:r>
      <w:r w:rsidR="004C62DF" w:rsidRPr="008568C0">
        <w:rPr>
          <w:sz w:val="24"/>
          <w:szCs w:val="24"/>
        </w:rPr>
        <w:t xml:space="preserve">, </w:t>
      </w:r>
      <w:r w:rsidR="008F1220">
        <w:rPr>
          <w:sz w:val="24"/>
          <w:szCs w:val="24"/>
        </w:rPr>
        <w:t>smanjenja</w:t>
      </w:r>
      <w:r w:rsidR="004C62DF" w:rsidRPr="008568C0">
        <w:rPr>
          <w:sz w:val="24"/>
          <w:szCs w:val="24"/>
        </w:rPr>
        <w:t xml:space="preserve"> primitaka od financijske imovine i zaduživanja (</w:t>
      </w:r>
      <w:r w:rsidR="008F1220">
        <w:rPr>
          <w:sz w:val="24"/>
          <w:szCs w:val="24"/>
        </w:rPr>
        <w:t>- 2.300.000,00</w:t>
      </w:r>
      <w:r w:rsidR="004C62DF" w:rsidRPr="008568C0">
        <w:rPr>
          <w:sz w:val="24"/>
          <w:szCs w:val="24"/>
        </w:rPr>
        <w:t xml:space="preserve"> eura)</w:t>
      </w:r>
      <w:r w:rsidR="008F1220">
        <w:rPr>
          <w:sz w:val="24"/>
          <w:szCs w:val="24"/>
        </w:rPr>
        <w:t>.</w:t>
      </w:r>
    </w:p>
    <w:p w14:paraId="7AC9B285" w14:textId="77777777" w:rsidR="0022007F" w:rsidRPr="008568C0" w:rsidRDefault="0022007F" w:rsidP="00232857">
      <w:pPr>
        <w:jc w:val="both"/>
        <w:rPr>
          <w:b/>
          <w:bCs/>
          <w:sz w:val="24"/>
          <w:szCs w:val="24"/>
        </w:rPr>
      </w:pPr>
    </w:p>
    <w:p w14:paraId="710D055B" w14:textId="77777777" w:rsidR="00232857" w:rsidRPr="008568C0" w:rsidRDefault="00232857" w:rsidP="00232857">
      <w:pPr>
        <w:jc w:val="both"/>
        <w:rPr>
          <w:bCs/>
          <w:highlight w:val="yellow"/>
        </w:rPr>
      </w:pPr>
    </w:p>
    <w:p w14:paraId="46AD3FE4" w14:textId="77777777" w:rsidR="004C62DF" w:rsidRPr="008568C0" w:rsidRDefault="004C62DF" w:rsidP="00232857">
      <w:pPr>
        <w:jc w:val="both"/>
        <w:rPr>
          <w:bCs/>
          <w:highlight w:val="yellow"/>
        </w:rPr>
      </w:pPr>
    </w:p>
    <w:p w14:paraId="5EF73ECA" w14:textId="77777777" w:rsidR="004C62DF" w:rsidRPr="008568C0" w:rsidRDefault="004C62DF" w:rsidP="00232857">
      <w:pPr>
        <w:jc w:val="both"/>
        <w:rPr>
          <w:bCs/>
          <w:highlight w:val="yellow"/>
        </w:rPr>
      </w:pPr>
    </w:p>
    <w:p w14:paraId="3BA6C8B9" w14:textId="77777777" w:rsidR="004C62DF" w:rsidRDefault="004C62DF" w:rsidP="00232857">
      <w:pPr>
        <w:jc w:val="both"/>
        <w:rPr>
          <w:bCs/>
          <w:highlight w:val="yellow"/>
        </w:rPr>
      </w:pPr>
    </w:p>
    <w:p w14:paraId="3CA3CA7C" w14:textId="77777777" w:rsidR="00EE3F16" w:rsidRPr="008568C0" w:rsidRDefault="00EE3F16" w:rsidP="00232857">
      <w:pPr>
        <w:jc w:val="both"/>
        <w:rPr>
          <w:bCs/>
          <w:highlight w:val="yellow"/>
        </w:rPr>
      </w:pPr>
    </w:p>
    <w:p w14:paraId="2EEB4504" w14:textId="77777777" w:rsidR="004C62DF" w:rsidRPr="008568C0" w:rsidRDefault="004C62DF" w:rsidP="00232857">
      <w:pPr>
        <w:jc w:val="both"/>
        <w:rPr>
          <w:bCs/>
          <w:highlight w:val="yellow"/>
        </w:rPr>
      </w:pPr>
    </w:p>
    <w:p w14:paraId="1B935C36" w14:textId="77777777" w:rsidR="00232857" w:rsidRPr="008568C0" w:rsidRDefault="00232857" w:rsidP="00232857">
      <w:pPr>
        <w:jc w:val="both"/>
        <w:rPr>
          <w:sz w:val="28"/>
          <w:szCs w:val="28"/>
        </w:rPr>
      </w:pPr>
      <w:r w:rsidRPr="008568C0">
        <w:rPr>
          <w:b/>
          <w:bCs/>
          <w:sz w:val="28"/>
          <w:szCs w:val="28"/>
          <w:u w:val="single"/>
        </w:rPr>
        <w:lastRenderedPageBreak/>
        <w:t>1. PRIHODI POSLOVANJA (6)</w:t>
      </w:r>
    </w:p>
    <w:p w14:paraId="7F4549AC" w14:textId="77777777" w:rsidR="00232857" w:rsidRPr="008568C0" w:rsidRDefault="00232857" w:rsidP="00232857">
      <w:pPr>
        <w:jc w:val="both"/>
        <w:rPr>
          <w:sz w:val="24"/>
          <w:szCs w:val="24"/>
          <w:highlight w:val="yellow"/>
        </w:rPr>
      </w:pPr>
    </w:p>
    <w:p w14:paraId="20284552" w14:textId="57E43DF2" w:rsidR="00232857" w:rsidRPr="008568C0" w:rsidRDefault="00232857" w:rsidP="00232857">
      <w:pPr>
        <w:jc w:val="both"/>
      </w:pPr>
      <w:r w:rsidRPr="008568C0">
        <w:rPr>
          <w:b/>
          <w:bCs/>
          <w:sz w:val="24"/>
          <w:szCs w:val="24"/>
        </w:rPr>
        <w:t xml:space="preserve">Kod prihoda poslovanja </w:t>
      </w:r>
      <w:r w:rsidR="00EE3F16">
        <w:rPr>
          <w:b/>
          <w:bCs/>
          <w:sz w:val="24"/>
          <w:szCs w:val="24"/>
        </w:rPr>
        <w:t>smanjenje</w:t>
      </w:r>
      <w:r w:rsidRPr="008568C0">
        <w:rPr>
          <w:b/>
          <w:bCs/>
          <w:sz w:val="24"/>
          <w:szCs w:val="24"/>
        </w:rPr>
        <w:t xml:space="preserve"> </w:t>
      </w:r>
      <w:r w:rsidR="00AF723D" w:rsidRPr="008568C0">
        <w:rPr>
          <w:b/>
          <w:bCs/>
          <w:sz w:val="24"/>
          <w:szCs w:val="24"/>
        </w:rPr>
        <w:t xml:space="preserve">ukupno iznosi </w:t>
      </w:r>
      <w:r w:rsidR="00EE3F16">
        <w:rPr>
          <w:b/>
          <w:bCs/>
          <w:sz w:val="24"/>
          <w:szCs w:val="24"/>
        </w:rPr>
        <w:t>– 271.463,00</w:t>
      </w:r>
      <w:r w:rsidR="00AF723D" w:rsidRPr="008568C0">
        <w:rPr>
          <w:b/>
          <w:bCs/>
          <w:sz w:val="24"/>
          <w:szCs w:val="24"/>
        </w:rPr>
        <w:t xml:space="preserve"> </w:t>
      </w:r>
      <w:r w:rsidR="00102371" w:rsidRPr="008568C0">
        <w:rPr>
          <w:b/>
          <w:bCs/>
          <w:sz w:val="24"/>
          <w:szCs w:val="24"/>
        </w:rPr>
        <w:t>eura</w:t>
      </w:r>
      <w:r w:rsidR="00AF723D" w:rsidRPr="008568C0">
        <w:rPr>
          <w:sz w:val="24"/>
          <w:szCs w:val="24"/>
        </w:rPr>
        <w:t xml:space="preserve">, a što se odnosi na </w:t>
      </w:r>
      <w:r w:rsidR="00EE3F16">
        <w:rPr>
          <w:sz w:val="24"/>
          <w:szCs w:val="24"/>
        </w:rPr>
        <w:t>smanjenje</w:t>
      </w:r>
      <w:r w:rsidRPr="008568C0">
        <w:rPr>
          <w:sz w:val="24"/>
          <w:szCs w:val="24"/>
        </w:rPr>
        <w:t xml:space="preserve"> prihod</w:t>
      </w:r>
      <w:r w:rsidR="00B41A78" w:rsidRPr="008568C0">
        <w:rPr>
          <w:sz w:val="24"/>
          <w:szCs w:val="24"/>
        </w:rPr>
        <w:t>a</w:t>
      </w:r>
      <w:r w:rsidRPr="008568C0">
        <w:rPr>
          <w:sz w:val="24"/>
          <w:szCs w:val="24"/>
        </w:rPr>
        <w:t xml:space="preserve"> od </w:t>
      </w:r>
      <w:r w:rsidR="00F43C57" w:rsidRPr="008568C0">
        <w:rPr>
          <w:sz w:val="24"/>
          <w:szCs w:val="24"/>
        </w:rPr>
        <w:t>pomoći</w:t>
      </w:r>
      <w:r w:rsidR="00B41A78" w:rsidRPr="008568C0">
        <w:rPr>
          <w:sz w:val="24"/>
          <w:szCs w:val="24"/>
        </w:rPr>
        <w:t xml:space="preserve">, </w:t>
      </w:r>
      <w:r w:rsidR="00F43C57" w:rsidRPr="008568C0">
        <w:rPr>
          <w:sz w:val="24"/>
          <w:szCs w:val="24"/>
        </w:rPr>
        <w:t xml:space="preserve">prihoda </w:t>
      </w:r>
      <w:r w:rsidR="00EE3F16">
        <w:rPr>
          <w:sz w:val="24"/>
          <w:szCs w:val="24"/>
        </w:rPr>
        <w:t>upravnih pristojbi i prihoda od prodaje proizvoda i robe te pruženih usluga.</w:t>
      </w:r>
    </w:p>
    <w:p w14:paraId="43F81BC1" w14:textId="77777777" w:rsidR="00232857" w:rsidRPr="008568C0" w:rsidRDefault="00232857" w:rsidP="00232857">
      <w:pPr>
        <w:jc w:val="both"/>
        <w:rPr>
          <w:b/>
          <w:i/>
          <w:sz w:val="24"/>
          <w:szCs w:val="24"/>
          <w:highlight w:val="yellow"/>
          <w:u w:val="single"/>
        </w:rPr>
      </w:pPr>
    </w:p>
    <w:p w14:paraId="204D8119" w14:textId="3F6C172E" w:rsidR="00232857" w:rsidRPr="008568C0" w:rsidRDefault="00232857" w:rsidP="00232857">
      <w:pPr>
        <w:jc w:val="both"/>
        <w:rPr>
          <w:sz w:val="24"/>
          <w:szCs w:val="24"/>
        </w:rPr>
      </w:pPr>
      <w:r w:rsidRPr="008568C0">
        <w:rPr>
          <w:sz w:val="24"/>
          <w:szCs w:val="24"/>
        </w:rPr>
        <w:t>Izmjene planiranih prihoda poslovanja za 20</w:t>
      </w:r>
      <w:r w:rsidR="00BF7FB4" w:rsidRPr="008568C0">
        <w:rPr>
          <w:sz w:val="24"/>
          <w:szCs w:val="24"/>
        </w:rPr>
        <w:t>2</w:t>
      </w:r>
      <w:r w:rsidR="004C62DF" w:rsidRPr="008568C0">
        <w:rPr>
          <w:sz w:val="24"/>
          <w:szCs w:val="24"/>
        </w:rPr>
        <w:t>5</w:t>
      </w:r>
      <w:r w:rsidRPr="008568C0">
        <w:rPr>
          <w:sz w:val="24"/>
          <w:szCs w:val="24"/>
        </w:rPr>
        <w:t>. godinu prema ovom prijedlogu u odnosu na važeći Proračun iznose kako slijedi:</w:t>
      </w:r>
    </w:p>
    <w:p w14:paraId="49CB2FFC" w14:textId="77777777" w:rsidR="00BF7FB4" w:rsidRPr="008568C0" w:rsidRDefault="00BF7FB4" w:rsidP="00232857">
      <w:pPr>
        <w:jc w:val="both"/>
        <w:rPr>
          <w:sz w:val="24"/>
          <w:szCs w:val="24"/>
        </w:rPr>
      </w:pPr>
    </w:p>
    <w:p w14:paraId="0346D4CC" w14:textId="77777777" w:rsidR="00BF7FB4" w:rsidRPr="008568C0" w:rsidRDefault="00BF7FB4" w:rsidP="00232857">
      <w:pPr>
        <w:jc w:val="both"/>
        <w:rPr>
          <w:sz w:val="24"/>
          <w:szCs w:val="24"/>
        </w:rPr>
      </w:pPr>
    </w:p>
    <w:p w14:paraId="6D11E9FF" w14:textId="646384EB" w:rsidR="00BF7FB4" w:rsidRPr="008568C0" w:rsidRDefault="00EE3F16" w:rsidP="00232857">
      <w:pPr>
        <w:jc w:val="both"/>
        <w:rPr>
          <w:sz w:val="24"/>
          <w:szCs w:val="24"/>
        </w:rPr>
      </w:pPr>
      <w:r w:rsidRPr="00EE3F16">
        <w:rPr>
          <w:noProof/>
        </w:rPr>
        <w:drawing>
          <wp:inline distT="0" distB="0" distL="0" distR="0" wp14:anchorId="2DEDF024" wp14:editId="22B504A2">
            <wp:extent cx="5838825" cy="3390900"/>
            <wp:effectExtent l="0" t="0" r="9525" b="0"/>
            <wp:docPr id="595775664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C136E7" w14:textId="77777777" w:rsidR="00BF7FB4" w:rsidRPr="008568C0" w:rsidRDefault="00BF7FB4" w:rsidP="00232857">
      <w:pPr>
        <w:jc w:val="both"/>
        <w:rPr>
          <w:sz w:val="24"/>
          <w:szCs w:val="24"/>
        </w:rPr>
      </w:pPr>
    </w:p>
    <w:bookmarkEnd w:id="0"/>
    <w:p w14:paraId="0FDFEC6C" w14:textId="77777777" w:rsidR="00BF7FB4" w:rsidRPr="008568C0" w:rsidRDefault="00BF7FB4" w:rsidP="00232857">
      <w:pPr>
        <w:jc w:val="both"/>
        <w:rPr>
          <w:b/>
          <w:bCs/>
          <w:sz w:val="24"/>
          <w:szCs w:val="24"/>
        </w:rPr>
      </w:pPr>
    </w:p>
    <w:p w14:paraId="720FD2F0" w14:textId="29A57DD7" w:rsidR="00D26F3B" w:rsidRDefault="00375F2B" w:rsidP="00232857">
      <w:pPr>
        <w:jc w:val="both"/>
        <w:rPr>
          <w:bCs/>
          <w:sz w:val="24"/>
          <w:szCs w:val="24"/>
        </w:rPr>
      </w:pPr>
      <w:bookmarkStart w:id="1" w:name="_Hlk165566968"/>
      <w:r w:rsidRPr="008568C0">
        <w:rPr>
          <w:b/>
          <w:bCs/>
          <w:sz w:val="24"/>
          <w:szCs w:val="24"/>
        </w:rPr>
        <w:t>1.B.</w:t>
      </w:r>
      <w:r w:rsidRPr="008568C0">
        <w:rPr>
          <w:sz w:val="24"/>
          <w:szCs w:val="24"/>
        </w:rPr>
        <w:t xml:space="preserve"> </w:t>
      </w:r>
      <w:r w:rsidR="00232857" w:rsidRPr="008568C0">
        <w:rPr>
          <w:sz w:val="24"/>
          <w:szCs w:val="24"/>
        </w:rPr>
        <w:t>Planirani</w:t>
      </w:r>
      <w:r w:rsidR="00232857" w:rsidRPr="008568C0">
        <w:rPr>
          <w:b/>
          <w:bCs/>
          <w:sz w:val="24"/>
          <w:szCs w:val="24"/>
        </w:rPr>
        <w:t xml:space="preserve"> </w:t>
      </w:r>
      <w:r w:rsidRPr="008568C0">
        <w:rPr>
          <w:b/>
          <w:bCs/>
          <w:sz w:val="24"/>
          <w:szCs w:val="24"/>
          <w:u w:val="single"/>
        </w:rPr>
        <w:t>P</w:t>
      </w:r>
      <w:r w:rsidR="00232857" w:rsidRPr="008568C0">
        <w:rPr>
          <w:b/>
          <w:bCs/>
          <w:sz w:val="24"/>
          <w:szCs w:val="24"/>
          <w:u w:val="single"/>
        </w:rPr>
        <w:t>rihodi od pomoći</w:t>
      </w:r>
      <w:r w:rsidR="00981745" w:rsidRPr="008568C0">
        <w:rPr>
          <w:b/>
          <w:bCs/>
          <w:sz w:val="24"/>
          <w:szCs w:val="24"/>
          <w:u w:val="single"/>
        </w:rPr>
        <w:t xml:space="preserve"> iz inozemstva i od subjekata unutar općeg proračuna </w:t>
      </w:r>
      <w:r w:rsidRPr="008568C0">
        <w:rPr>
          <w:b/>
          <w:bCs/>
          <w:sz w:val="24"/>
          <w:szCs w:val="24"/>
          <w:u w:val="single"/>
        </w:rPr>
        <w:t>(6</w:t>
      </w:r>
      <w:r w:rsidR="00411A83" w:rsidRPr="008568C0">
        <w:rPr>
          <w:b/>
          <w:bCs/>
          <w:sz w:val="24"/>
          <w:szCs w:val="24"/>
          <w:u w:val="single"/>
        </w:rPr>
        <w:t>3</w:t>
      </w:r>
      <w:r w:rsidRPr="008568C0">
        <w:rPr>
          <w:b/>
          <w:bCs/>
          <w:sz w:val="24"/>
          <w:szCs w:val="24"/>
          <w:u w:val="single"/>
        </w:rPr>
        <w:t>)</w:t>
      </w:r>
      <w:r w:rsidR="00232857" w:rsidRPr="008568C0">
        <w:rPr>
          <w:bCs/>
          <w:sz w:val="24"/>
          <w:szCs w:val="24"/>
        </w:rPr>
        <w:t xml:space="preserve"> </w:t>
      </w:r>
      <w:r w:rsidR="00435CD7">
        <w:rPr>
          <w:bCs/>
          <w:sz w:val="24"/>
          <w:szCs w:val="24"/>
        </w:rPr>
        <w:t>smanjuju</w:t>
      </w:r>
      <w:r w:rsidR="004C62DF" w:rsidRPr="008568C0">
        <w:rPr>
          <w:bCs/>
          <w:sz w:val="24"/>
          <w:szCs w:val="24"/>
        </w:rPr>
        <w:t xml:space="preserve"> </w:t>
      </w:r>
      <w:r w:rsidR="00981745" w:rsidRPr="008568C0">
        <w:rPr>
          <w:bCs/>
          <w:sz w:val="24"/>
          <w:szCs w:val="24"/>
        </w:rPr>
        <w:t xml:space="preserve">se ukupno </w:t>
      </w:r>
      <w:r w:rsidR="00D26F3B" w:rsidRPr="008568C0">
        <w:rPr>
          <w:bCs/>
          <w:sz w:val="24"/>
          <w:szCs w:val="24"/>
        </w:rPr>
        <w:t xml:space="preserve">za </w:t>
      </w:r>
      <w:r w:rsidR="00435CD7">
        <w:rPr>
          <w:bCs/>
          <w:sz w:val="24"/>
          <w:szCs w:val="24"/>
        </w:rPr>
        <w:t>– 165.892</w:t>
      </w:r>
      <w:r w:rsidR="004C62DF" w:rsidRPr="008568C0">
        <w:rPr>
          <w:bCs/>
          <w:sz w:val="24"/>
          <w:szCs w:val="24"/>
        </w:rPr>
        <w:t>,00</w:t>
      </w:r>
      <w:r w:rsidR="00D26F3B" w:rsidRPr="008568C0">
        <w:rPr>
          <w:bCs/>
          <w:sz w:val="24"/>
          <w:szCs w:val="24"/>
        </w:rPr>
        <w:t xml:space="preserve"> eura, </w:t>
      </w:r>
      <w:bookmarkEnd w:id="1"/>
    </w:p>
    <w:p w14:paraId="098B32DE" w14:textId="77777777" w:rsidR="00BC6BFD" w:rsidRPr="008568C0" w:rsidRDefault="00BC6BFD" w:rsidP="00124B31">
      <w:pPr>
        <w:jc w:val="both"/>
        <w:rPr>
          <w:bCs/>
          <w:sz w:val="24"/>
          <w:szCs w:val="24"/>
        </w:rPr>
      </w:pPr>
    </w:p>
    <w:p w14:paraId="1A58490E" w14:textId="51A40333" w:rsidR="00124B31" w:rsidRPr="008568C0" w:rsidRDefault="00124B31" w:rsidP="00124B31">
      <w:pPr>
        <w:jc w:val="both"/>
        <w:rPr>
          <w:sz w:val="24"/>
          <w:szCs w:val="24"/>
        </w:rPr>
      </w:pPr>
      <w:r w:rsidRPr="008568C0">
        <w:rPr>
          <w:b/>
          <w:bCs/>
          <w:sz w:val="24"/>
          <w:szCs w:val="24"/>
          <w:u w:val="single"/>
        </w:rPr>
        <w:t>1.C. Prihodi od imovine (64)</w:t>
      </w:r>
      <w:r w:rsidRPr="008568C0">
        <w:rPr>
          <w:sz w:val="24"/>
          <w:szCs w:val="24"/>
        </w:rPr>
        <w:t xml:space="preserve"> </w:t>
      </w:r>
      <w:r w:rsidR="00B26817" w:rsidRPr="008568C0">
        <w:rPr>
          <w:sz w:val="24"/>
          <w:szCs w:val="24"/>
        </w:rPr>
        <w:t>-</w:t>
      </w:r>
      <w:r w:rsidRPr="008568C0">
        <w:rPr>
          <w:sz w:val="24"/>
          <w:szCs w:val="24"/>
        </w:rPr>
        <w:t xml:space="preserve"> planira se </w:t>
      </w:r>
      <w:r w:rsidR="00B26817" w:rsidRPr="008568C0">
        <w:rPr>
          <w:sz w:val="24"/>
          <w:szCs w:val="24"/>
        </w:rPr>
        <w:t>povećanje +</w:t>
      </w:r>
      <w:r w:rsidR="00165235">
        <w:rPr>
          <w:sz w:val="24"/>
          <w:szCs w:val="24"/>
        </w:rPr>
        <w:t>4</w:t>
      </w:r>
      <w:r w:rsidR="00D87136">
        <w:rPr>
          <w:sz w:val="24"/>
          <w:szCs w:val="24"/>
        </w:rPr>
        <w:t>7.780</w:t>
      </w:r>
      <w:r w:rsidRPr="008568C0">
        <w:rPr>
          <w:sz w:val="24"/>
          <w:szCs w:val="24"/>
        </w:rPr>
        <w:t xml:space="preserve">,00 </w:t>
      </w:r>
      <w:r w:rsidR="00102371" w:rsidRPr="008568C0">
        <w:rPr>
          <w:sz w:val="24"/>
          <w:szCs w:val="24"/>
        </w:rPr>
        <w:t>eura</w:t>
      </w:r>
      <w:r w:rsidR="00D87136">
        <w:rPr>
          <w:sz w:val="24"/>
          <w:szCs w:val="24"/>
        </w:rPr>
        <w:t>.</w:t>
      </w:r>
    </w:p>
    <w:p w14:paraId="72210789" w14:textId="47F76DE2" w:rsidR="00705D2E" w:rsidRPr="008568C0" w:rsidRDefault="00124B31" w:rsidP="00124B31">
      <w:pPr>
        <w:tabs>
          <w:tab w:val="left" w:pos="720"/>
        </w:tabs>
        <w:jc w:val="both"/>
        <w:rPr>
          <w:bCs/>
          <w:sz w:val="24"/>
          <w:szCs w:val="24"/>
        </w:rPr>
      </w:pPr>
      <w:r w:rsidRPr="008568C0">
        <w:rPr>
          <w:bCs/>
          <w:sz w:val="24"/>
          <w:szCs w:val="24"/>
        </w:rPr>
        <w:tab/>
      </w:r>
    </w:p>
    <w:p w14:paraId="1A341444" w14:textId="5AFA21BC" w:rsidR="00D87136" w:rsidRDefault="00CD78E0" w:rsidP="00232857">
      <w:pPr>
        <w:jc w:val="both"/>
        <w:rPr>
          <w:sz w:val="24"/>
          <w:szCs w:val="24"/>
        </w:rPr>
      </w:pPr>
      <w:r w:rsidRPr="008568C0">
        <w:rPr>
          <w:b/>
          <w:bCs/>
          <w:sz w:val="24"/>
          <w:szCs w:val="24"/>
          <w:u w:val="single"/>
        </w:rPr>
        <w:t xml:space="preserve">1.E. Prihodi od prodaje proizvoda </w:t>
      </w:r>
      <w:r w:rsidR="00124B31" w:rsidRPr="008568C0">
        <w:rPr>
          <w:b/>
          <w:bCs/>
          <w:sz w:val="24"/>
          <w:szCs w:val="24"/>
          <w:u w:val="single"/>
        </w:rPr>
        <w:t>i robe te pruženih u</w:t>
      </w:r>
      <w:r w:rsidRPr="008568C0">
        <w:rPr>
          <w:b/>
          <w:bCs/>
          <w:sz w:val="24"/>
          <w:szCs w:val="24"/>
          <w:u w:val="single"/>
        </w:rPr>
        <w:t>sluga</w:t>
      </w:r>
      <w:r w:rsidR="00165235">
        <w:rPr>
          <w:b/>
          <w:bCs/>
          <w:sz w:val="24"/>
          <w:szCs w:val="24"/>
          <w:u w:val="single"/>
        </w:rPr>
        <w:t>,</w:t>
      </w:r>
      <w:r w:rsidRPr="008568C0">
        <w:rPr>
          <w:b/>
          <w:bCs/>
          <w:sz w:val="24"/>
          <w:szCs w:val="24"/>
          <w:u w:val="single"/>
        </w:rPr>
        <w:t xml:space="preserve"> prihodi od donacija</w:t>
      </w:r>
      <w:r w:rsidR="00165235">
        <w:rPr>
          <w:b/>
          <w:bCs/>
          <w:sz w:val="24"/>
          <w:szCs w:val="24"/>
          <w:u w:val="single"/>
        </w:rPr>
        <w:t xml:space="preserve"> te povrati po protestiranim jamstvima</w:t>
      </w:r>
      <w:r w:rsidRPr="008568C0">
        <w:rPr>
          <w:b/>
          <w:bCs/>
          <w:sz w:val="24"/>
          <w:szCs w:val="24"/>
          <w:u w:val="single"/>
        </w:rPr>
        <w:t xml:space="preserve"> (66)</w:t>
      </w:r>
      <w:r w:rsidRPr="008568C0">
        <w:rPr>
          <w:sz w:val="24"/>
          <w:szCs w:val="24"/>
        </w:rPr>
        <w:t xml:space="preserve"> ukupno se </w:t>
      </w:r>
      <w:r w:rsidR="00165235">
        <w:rPr>
          <w:sz w:val="24"/>
          <w:szCs w:val="24"/>
        </w:rPr>
        <w:t>smanjuju za -</w:t>
      </w:r>
      <w:r w:rsidR="00D87136">
        <w:rPr>
          <w:sz w:val="24"/>
          <w:szCs w:val="24"/>
        </w:rPr>
        <w:t>189.515,00</w:t>
      </w:r>
      <w:r w:rsidRPr="008568C0">
        <w:rPr>
          <w:sz w:val="24"/>
          <w:szCs w:val="24"/>
        </w:rPr>
        <w:t xml:space="preserve"> </w:t>
      </w:r>
      <w:r w:rsidR="00102371" w:rsidRPr="008568C0">
        <w:rPr>
          <w:sz w:val="24"/>
          <w:szCs w:val="24"/>
        </w:rPr>
        <w:t>eura</w:t>
      </w:r>
      <w:r w:rsidR="00124B31" w:rsidRPr="008568C0">
        <w:rPr>
          <w:sz w:val="24"/>
          <w:szCs w:val="24"/>
        </w:rPr>
        <w:t>.</w:t>
      </w:r>
    </w:p>
    <w:p w14:paraId="48927C65" w14:textId="77777777" w:rsidR="00D87136" w:rsidRPr="00D87136" w:rsidRDefault="00D87136" w:rsidP="00232857">
      <w:pPr>
        <w:jc w:val="both"/>
        <w:rPr>
          <w:sz w:val="24"/>
          <w:szCs w:val="24"/>
        </w:rPr>
      </w:pPr>
    </w:p>
    <w:p w14:paraId="3E1D3839" w14:textId="77777777" w:rsidR="00A86233" w:rsidRPr="008568C0" w:rsidRDefault="00A86233" w:rsidP="00232857">
      <w:pPr>
        <w:jc w:val="both"/>
        <w:rPr>
          <w:b/>
          <w:bCs/>
          <w:sz w:val="28"/>
          <w:szCs w:val="28"/>
          <w:u w:val="single"/>
        </w:rPr>
      </w:pPr>
    </w:p>
    <w:p w14:paraId="1157E962" w14:textId="7E85FB5C" w:rsidR="00232857" w:rsidRPr="008568C0" w:rsidRDefault="00232857" w:rsidP="00232857">
      <w:pPr>
        <w:jc w:val="both"/>
        <w:rPr>
          <w:b/>
          <w:bCs/>
          <w:sz w:val="28"/>
          <w:szCs w:val="28"/>
          <w:u w:val="single"/>
        </w:rPr>
      </w:pPr>
      <w:r w:rsidRPr="008568C0">
        <w:rPr>
          <w:b/>
          <w:bCs/>
          <w:sz w:val="28"/>
          <w:szCs w:val="28"/>
          <w:u w:val="single"/>
        </w:rPr>
        <w:t>2. PRIHODI OD PRODAJE NEFINANCIJSKE IMOVINE (7)</w:t>
      </w:r>
    </w:p>
    <w:p w14:paraId="74A11244" w14:textId="77777777" w:rsidR="00232857" w:rsidRPr="008568C0" w:rsidRDefault="00232857" w:rsidP="00232857">
      <w:pPr>
        <w:jc w:val="both"/>
        <w:rPr>
          <w:sz w:val="24"/>
          <w:szCs w:val="24"/>
        </w:rPr>
      </w:pPr>
    </w:p>
    <w:p w14:paraId="6246A759" w14:textId="3627CDC2" w:rsidR="00232857" w:rsidRPr="008568C0" w:rsidRDefault="00D87136" w:rsidP="00232857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Planira se povećanje Prihoda od prodaje nefinancijske imovine u iznosu + 29.000,00 </w:t>
      </w:r>
      <w:proofErr w:type="spellStart"/>
      <w:r>
        <w:rPr>
          <w:sz w:val="24"/>
          <w:szCs w:val="24"/>
        </w:rPr>
        <w:t>eur</w:t>
      </w:r>
      <w:proofErr w:type="spellEnd"/>
      <w:r>
        <w:rPr>
          <w:sz w:val="24"/>
          <w:szCs w:val="24"/>
        </w:rPr>
        <w:t>.</w:t>
      </w:r>
    </w:p>
    <w:p w14:paraId="602E4BD2" w14:textId="4A9F3BD8" w:rsidR="008948FF" w:rsidRPr="008568C0" w:rsidRDefault="008948FF" w:rsidP="00232857">
      <w:pPr>
        <w:jc w:val="both"/>
        <w:rPr>
          <w:sz w:val="24"/>
          <w:szCs w:val="24"/>
        </w:rPr>
      </w:pPr>
    </w:p>
    <w:p w14:paraId="59C7B219" w14:textId="77777777" w:rsidR="006D1DDC" w:rsidRDefault="006D1DDC" w:rsidP="00232857">
      <w:pPr>
        <w:jc w:val="both"/>
        <w:rPr>
          <w:sz w:val="24"/>
          <w:szCs w:val="24"/>
        </w:rPr>
      </w:pPr>
    </w:p>
    <w:p w14:paraId="3F714485" w14:textId="77777777" w:rsidR="00D87136" w:rsidRDefault="00D87136" w:rsidP="00232857">
      <w:pPr>
        <w:jc w:val="both"/>
        <w:rPr>
          <w:sz w:val="24"/>
          <w:szCs w:val="24"/>
        </w:rPr>
      </w:pPr>
    </w:p>
    <w:p w14:paraId="7DD3C773" w14:textId="77777777" w:rsidR="00D87136" w:rsidRDefault="00D87136" w:rsidP="00232857">
      <w:pPr>
        <w:jc w:val="both"/>
        <w:rPr>
          <w:sz w:val="24"/>
          <w:szCs w:val="24"/>
        </w:rPr>
      </w:pPr>
    </w:p>
    <w:p w14:paraId="121086B0" w14:textId="77777777" w:rsidR="00D87136" w:rsidRDefault="00D87136" w:rsidP="00232857">
      <w:pPr>
        <w:jc w:val="both"/>
        <w:rPr>
          <w:sz w:val="24"/>
          <w:szCs w:val="24"/>
        </w:rPr>
      </w:pPr>
    </w:p>
    <w:p w14:paraId="25044345" w14:textId="77777777" w:rsidR="00D87136" w:rsidRPr="008568C0" w:rsidRDefault="00D87136" w:rsidP="00232857">
      <w:pPr>
        <w:jc w:val="both"/>
        <w:rPr>
          <w:sz w:val="24"/>
          <w:szCs w:val="24"/>
        </w:rPr>
      </w:pPr>
    </w:p>
    <w:p w14:paraId="4B8EE9DB" w14:textId="77777777" w:rsidR="00232857" w:rsidRPr="008568C0" w:rsidRDefault="00232857" w:rsidP="00232857">
      <w:pPr>
        <w:jc w:val="both"/>
        <w:rPr>
          <w:sz w:val="24"/>
          <w:szCs w:val="24"/>
          <w:highlight w:val="yellow"/>
        </w:rPr>
      </w:pPr>
    </w:p>
    <w:p w14:paraId="44AE5F4F" w14:textId="77777777" w:rsidR="00232857" w:rsidRPr="008568C0" w:rsidRDefault="00232857" w:rsidP="00232857">
      <w:pPr>
        <w:jc w:val="both"/>
        <w:rPr>
          <w:b/>
          <w:bCs/>
          <w:sz w:val="28"/>
          <w:szCs w:val="28"/>
          <w:u w:val="single"/>
        </w:rPr>
      </w:pPr>
      <w:r w:rsidRPr="008568C0">
        <w:rPr>
          <w:b/>
          <w:bCs/>
          <w:sz w:val="28"/>
          <w:szCs w:val="28"/>
          <w:u w:val="single"/>
        </w:rPr>
        <w:lastRenderedPageBreak/>
        <w:t>3. PRIMICI OD FINANCIJSKE IMOVINE I ZADUŽIVANJA (8)</w:t>
      </w:r>
    </w:p>
    <w:p w14:paraId="708B30FD" w14:textId="77777777" w:rsidR="00232857" w:rsidRPr="008568C0" w:rsidRDefault="00232857" w:rsidP="00232857">
      <w:pPr>
        <w:jc w:val="both"/>
        <w:rPr>
          <w:sz w:val="24"/>
          <w:szCs w:val="24"/>
        </w:rPr>
      </w:pPr>
    </w:p>
    <w:p w14:paraId="5A7DB083" w14:textId="5058D3FD" w:rsidR="00D87136" w:rsidRPr="008568C0" w:rsidRDefault="00165235" w:rsidP="00D87136">
      <w:pPr>
        <w:jc w:val="both"/>
        <w:rPr>
          <w:bCs/>
          <w:sz w:val="24"/>
          <w:szCs w:val="24"/>
        </w:rPr>
      </w:pPr>
      <w:r w:rsidRPr="00165235">
        <w:rPr>
          <w:sz w:val="24"/>
          <w:szCs w:val="24"/>
        </w:rPr>
        <w:t>U okviru primitaka od financijske imovine i zaduživanja planira se</w:t>
      </w:r>
      <w:r w:rsidR="00D87136" w:rsidRPr="008568C0">
        <w:rPr>
          <w:bCs/>
          <w:sz w:val="24"/>
          <w:szCs w:val="24"/>
        </w:rPr>
        <w:t xml:space="preserve"> </w:t>
      </w:r>
      <w:r w:rsidR="00D87136">
        <w:rPr>
          <w:bCs/>
          <w:sz w:val="24"/>
          <w:szCs w:val="24"/>
        </w:rPr>
        <w:t xml:space="preserve">smanjuje (-2.300.000,00 eura) iz razloga ne uzimanja kredita u iznosu od 900.000,00 eura za energetsku obnovu OŠ </w:t>
      </w:r>
      <w:proofErr w:type="spellStart"/>
      <w:r w:rsidR="00D87136">
        <w:rPr>
          <w:bCs/>
          <w:sz w:val="24"/>
          <w:szCs w:val="24"/>
        </w:rPr>
        <w:t>Brešca</w:t>
      </w:r>
      <w:proofErr w:type="spellEnd"/>
      <w:r w:rsidR="00D87136">
        <w:rPr>
          <w:bCs/>
          <w:sz w:val="24"/>
          <w:szCs w:val="24"/>
        </w:rPr>
        <w:t xml:space="preserve"> obzirom da se dio planiranih radova namjerava izvršiti u 2026. godini, te trenutne ne realizacije projekta Dom </w:t>
      </w:r>
      <w:proofErr w:type="spellStart"/>
      <w:r w:rsidR="00D87136">
        <w:rPr>
          <w:bCs/>
          <w:sz w:val="24"/>
          <w:szCs w:val="24"/>
        </w:rPr>
        <w:t>Lisina</w:t>
      </w:r>
      <w:proofErr w:type="spellEnd"/>
      <w:r w:rsidR="00D87136">
        <w:rPr>
          <w:bCs/>
          <w:sz w:val="24"/>
          <w:szCs w:val="24"/>
        </w:rPr>
        <w:t xml:space="preserve"> za koje se sredstava u iznosu od 1.400.000,00 eura planiraju u 2026. godini.</w:t>
      </w:r>
    </w:p>
    <w:p w14:paraId="44A0809B" w14:textId="22E96B5B" w:rsidR="00165235" w:rsidRDefault="00165235" w:rsidP="00232857">
      <w:pPr>
        <w:jc w:val="both"/>
        <w:rPr>
          <w:sz w:val="24"/>
          <w:szCs w:val="24"/>
        </w:rPr>
      </w:pPr>
    </w:p>
    <w:p w14:paraId="7A9B92F5" w14:textId="77777777" w:rsidR="00165235" w:rsidRPr="008568C0" w:rsidRDefault="00165235" w:rsidP="00232857">
      <w:pPr>
        <w:jc w:val="both"/>
        <w:rPr>
          <w:sz w:val="24"/>
          <w:szCs w:val="24"/>
        </w:rPr>
      </w:pPr>
    </w:p>
    <w:p w14:paraId="3B22F607" w14:textId="77777777" w:rsidR="00A86233" w:rsidRPr="008568C0" w:rsidRDefault="00A86233" w:rsidP="00232857">
      <w:pPr>
        <w:jc w:val="both"/>
        <w:rPr>
          <w:sz w:val="24"/>
          <w:szCs w:val="24"/>
        </w:rPr>
      </w:pPr>
    </w:p>
    <w:p w14:paraId="151396DE" w14:textId="05030DE2" w:rsidR="00B26817" w:rsidRPr="008568C0" w:rsidRDefault="00B26817" w:rsidP="00B26817">
      <w:pPr>
        <w:jc w:val="both"/>
        <w:rPr>
          <w:b/>
          <w:bCs/>
          <w:sz w:val="28"/>
          <w:szCs w:val="28"/>
          <w:u w:val="single"/>
        </w:rPr>
      </w:pPr>
      <w:r w:rsidRPr="008568C0">
        <w:rPr>
          <w:b/>
          <w:bCs/>
          <w:sz w:val="28"/>
          <w:szCs w:val="28"/>
          <w:u w:val="single"/>
        </w:rPr>
        <w:t>4. VLASTITI IZVORI - RASPOLOŽIVA SREDSTVA IZ 202</w:t>
      </w:r>
      <w:r w:rsidR="00634B16">
        <w:rPr>
          <w:b/>
          <w:bCs/>
          <w:sz w:val="28"/>
          <w:szCs w:val="28"/>
          <w:u w:val="single"/>
        </w:rPr>
        <w:t>4</w:t>
      </w:r>
      <w:r w:rsidRPr="008568C0">
        <w:rPr>
          <w:b/>
          <w:bCs/>
          <w:sz w:val="28"/>
          <w:szCs w:val="28"/>
          <w:u w:val="single"/>
        </w:rPr>
        <w:t>. GODINE (9)</w:t>
      </w:r>
    </w:p>
    <w:p w14:paraId="2B8F84F6" w14:textId="77777777" w:rsidR="00B26817" w:rsidRPr="008568C0" w:rsidRDefault="00B26817" w:rsidP="00B26817">
      <w:pPr>
        <w:ind w:right="735"/>
        <w:jc w:val="both"/>
        <w:rPr>
          <w:iCs/>
          <w:sz w:val="22"/>
          <w:highlight w:val="yellow"/>
        </w:rPr>
      </w:pPr>
    </w:p>
    <w:p w14:paraId="3BECA1B1" w14:textId="28F399A0" w:rsidR="00B26817" w:rsidRPr="008568C0" w:rsidRDefault="00B26817" w:rsidP="00B26817">
      <w:pPr>
        <w:jc w:val="both"/>
        <w:rPr>
          <w:iCs/>
          <w:sz w:val="24"/>
          <w:szCs w:val="24"/>
        </w:rPr>
      </w:pPr>
      <w:r w:rsidRPr="008568C0">
        <w:rPr>
          <w:iCs/>
          <w:sz w:val="24"/>
          <w:szCs w:val="24"/>
        </w:rPr>
        <w:t>Sukladno financijskim izvještajima za 202</w:t>
      </w:r>
      <w:r w:rsidR="00634B16">
        <w:rPr>
          <w:iCs/>
          <w:sz w:val="24"/>
          <w:szCs w:val="24"/>
        </w:rPr>
        <w:t>4</w:t>
      </w:r>
      <w:r w:rsidRPr="008568C0">
        <w:rPr>
          <w:iCs/>
          <w:sz w:val="24"/>
          <w:szCs w:val="24"/>
        </w:rPr>
        <w:t>. godinu te Godišnjem izvještaju o izvršenju Proračuna za 202</w:t>
      </w:r>
      <w:r w:rsidR="00634B16">
        <w:rPr>
          <w:iCs/>
          <w:sz w:val="24"/>
          <w:szCs w:val="24"/>
        </w:rPr>
        <w:t>4</w:t>
      </w:r>
      <w:r w:rsidRPr="008568C0">
        <w:rPr>
          <w:iCs/>
          <w:sz w:val="24"/>
          <w:szCs w:val="24"/>
        </w:rPr>
        <w:t>. godinu ostvaren</w:t>
      </w:r>
      <w:r w:rsidR="00EE56F4">
        <w:rPr>
          <w:iCs/>
          <w:sz w:val="24"/>
          <w:szCs w:val="24"/>
        </w:rPr>
        <w:t>a</w:t>
      </w:r>
      <w:r w:rsidRPr="008568C0">
        <w:rPr>
          <w:iCs/>
          <w:sz w:val="24"/>
          <w:szCs w:val="24"/>
        </w:rPr>
        <w:t xml:space="preserve"> je pozitivn</w:t>
      </w:r>
      <w:r w:rsidR="00EE56F4">
        <w:rPr>
          <w:iCs/>
          <w:sz w:val="24"/>
          <w:szCs w:val="24"/>
        </w:rPr>
        <w:t>a</w:t>
      </w:r>
      <w:r w:rsidRPr="008568C0">
        <w:rPr>
          <w:iCs/>
          <w:sz w:val="24"/>
          <w:szCs w:val="24"/>
        </w:rPr>
        <w:t xml:space="preserve"> razlik</w:t>
      </w:r>
      <w:r w:rsidR="00EE56F4">
        <w:rPr>
          <w:iCs/>
          <w:sz w:val="24"/>
          <w:szCs w:val="24"/>
        </w:rPr>
        <w:t>a</w:t>
      </w:r>
      <w:r w:rsidRPr="008568C0">
        <w:rPr>
          <w:iCs/>
          <w:sz w:val="24"/>
          <w:szCs w:val="24"/>
        </w:rPr>
        <w:t xml:space="preserve"> prihoda i primitaka u odnosu na rashode i izdatke u iznosu od </w:t>
      </w:r>
      <w:r w:rsidR="00EE56F4">
        <w:rPr>
          <w:iCs/>
          <w:sz w:val="24"/>
          <w:szCs w:val="24"/>
        </w:rPr>
        <w:t>5</w:t>
      </w:r>
      <w:r w:rsidR="00B448CB" w:rsidRPr="008568C0">
        <w:rPr>
          <w:iCs/>
          <w:sz w:val="24"/>
          <w:szCs w:val="24"/>
        </w:rPr>
        <w:t>.</w:t>
      </w:r>
      <w:r w:rsidR="00EE56F4">
        <w:rPr>
          <w:iCs/>
          <w:sz w:val="24"/>
          <w:szCs w:val="24"/>
        </w:rPr>
        <w:t>357.332,18</w:t>
      </w:r>
      <w:r w:rsidR="00B448CB" w:rsidRPr="008568C0">
        <w:rPr>
          <w:iCs/>
          <w:sz w:val="24"/>
          <w:szCs w:val="24"/>
        </w:rPr>
        <w:t xml:space="preserve"> eura</w:t>
      </w:r>
      <w:r w:rsidRPr="008568C0">
        <w:rPr>
          <w:iCs/>
          <w:sz w:val="24"/>
          <w:szCs w:val="24"/>
        </w:rPr>
        <w:t xml:space="preserve">, a koja se sastoji </w:t>
      </w:r>
      <w:r w:rsidR="00620FA5">
        <w:rPr>
          <w:iCs/>
          <w:sz w:val="24"/>
          <w:szCs w:val="24"/>
        </w:rPr>
        <w:t>kako slijedi</w:t>
      </w:r>
      <w:r w:rsidRPr="008568C0">
        <w:rPr>
          <w:iCs/>
          <w:sz w:val="24"/>
          <w:szCs w:val="24"/>
        </w:rPr>
        <w:t>:</w:t>
      </w:r>
    </w:p>
    <w:p w14:paraId="5A79A614" w14:textId="77777777" w:rsidR="00EE56F4" w:rsidRDefault="00EE56F4" w:rsidP="00B26817">
      <w:pPr>
        <w:jc w:val="both"/>
        <w:rPr>
          <w:iCs/>
          <w:sz w:val="24"/>
          <w:szCs w:val="24"/>
        </w:rPr>
      </w:pPr>
    </w:p>
    <w:tbl>
      <w:tblPr>
        <w:tblW w:w="10125" w:type="dxa"/>
        <w:jc w:val="center"/>
        <w:tblLook w:val="04A0" w:firstRow="1" w:lastRow="0" w:firstColumn="1" w:lastColumn="0" w:noHBand="0" w:noVBand="1"/>
      </w:tblPr>
      <w:tblGrid>
        <w:gridCol w:w="4294"/>
        <w:gridCol w:w="1371"/>
        <w:gridCol w:w="4460"/>
      </w:tblGrid>
      <w:tr w:rsidR="00EE56F4" w:rsidRPr="00A226BD" w14:paraId="3AE2E918" w14:textId="77777777" w:rsidTr="00EE56F4">
        <w:trPr>
          <w:trHeight w:val="20"/>
          <w:jc w:val="center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51F31B65" w14:textId="77777777" w:rsidR="00EE56F4" w:rsidRPr="00A226BD" w:rsidRDefault="00EE56F4" w:rsidP="001F7D6E">
            <w:pPr>
              <w:jc w:val="center"/>
              <w:rPr>
                <w:b/>
                <w:bCs/>
                <w:color w:val="000000"/>
                <w:sz w:val="22"/>
                <w:szCs w:val="22"/>
                <w:lang w:eastAsia="hr-HR"/>
              </w:rPr>
            </w:pPr>
            <w:r w:rsidRPr="00A226BD">
              <w:rPr>
                <w:b/>
                <w:bCs/>
                <w:color w:val="000000"/>
                <w:sz w:val="22"/>
                <w:szCs w:val="22"/>
                <w:lang w:eastAsia="hr-HR"/>
              </w:rPr>
              <w:t xml:space="preserve">VIŠAK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6ED63E" w14:textId="77777777" w:rsidR="00EE56F4" w:rsidRPr="00A226BD" w:rsidRDefault="00EE56F4" w:rsidP="001F7D6E">
            <w:pPr>
              <w:jc w:val="center"/>
              <w:rPr>
                <w:b/>
                <w:bCs/>
                <w:color w:val="000000"/>
                <w:sz w:val="22"/>
                <w:szCs w:val="22"/>
                <w:lang w:eastAsia="hr-HR"/>
              </w:rPr>
            </w:pPr>
            <w:r w:rsidRPr="00A226BD">
              <w:rPr>
                <w:b/>
                <w:bCs/>
                <w:color w:val="000000"/>
                <w:sz w:val="22"/>
                <w:szCs w:val="22"/>
                <w:lang w:eastAsia="hr-HR"/>
              </w:rPr>
              <w:t> </w:t>
            </w:r>
          </w:p>
        </w:tc>
        <w:tc>
          <w:tcPr>
            <w:tcW w:w="44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1DFF96" w14:textId="77777777" w:rsidR="00EE56F4" w:rsidRPr="00A226BD" w:rsidRDefault="00EE56F4" w:rsidP="001F7D6E">
            <w:pPr>
              <w:jc w:val="center"/>
              <w:rPr>
                <w:b/>
                <w:bCs/>
                <w:color w:val="000000"/>
                <w:sz w:val="22"/>
                <w:szCs w:val="22"/>
                <w:lang w:eastAsia="hr-HR"/>
              </w:rPr>
            </w:pPr>
            <w:r w:rsidRPr="00A226BD">
              <w:rPr>
                <w:b/>
                <w:bCs/>
                <w:color w:val="000000"/>
                <w:sz w:val="22"/>
                <w:szCs w:val="22"/>
                <w:lang w:eastAsia="hr-HR"/>
              </w:rPr>
              <w:t>NAMJENA</w:t>
            </w:r>
          </w:p>
        </w:tc>
      </w:tr>
      <w:tr w:rsidR="00EE56F4" w:rsidRPr="00A226BD" w14:paraId="26E39623" w14:textId="77777777" w:rsidTr="00EE56F4">
        <w:trPr>
          <w:trHeight w:val="20"/>
          <w:jc w:val="center"/>
        </w:trPr>
        <w:tc>
          <w:tcPr>
            <w:tcW w:w="43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152220" w14:textId="77777777" w:rsidR="00EE56F4" w:rsidRPr="00A226BD" w:rsidRDefault="00EE56F4" w:rsidP="001F7D6E">
            <w:pPr>
              <w:jc w:val="center"/>
              <w:rPr>
                <w:b/>
                <w:bCs/>
                <w:color w:val="000000"/>
                <w:sz w:val="22"/>
                <w:szCs w:val="22"/>
                <w:lang w:eastAsia="hr-HR"/>
              </w:rPr>
            </w:pPr>
            <w:r w:rsidRPr="00A226BD">
              <w:rPr>
                <w:b/>
                <w:bCs/>
                <w:color w:val="000000"/>
                <w:sz w:val="22"/>
                <w:szCs w:val="22"/>
                <w:lang w:eastAsia="hr-HR"/>
              </w:rPr>
              <w:t>IZVOR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CAE862" w14:textId="77777777" w:rsidR="00EE56F4" w:rsidRPr="00A226BD" w:rsidRDefault="00EE56F4" w:rsidP="001F7D6E">
            <w:pPr>
              <w:jc w:val="center"/>
              <w:rPr>
                <w:b/>
                <w:bCs/>
                <w:color w:val="000000"/>
                <w:sz w:val="22"/>
                <w:szCs w:val="22"/>
                <w:lang w:eastAsia="hr-HR"/>
              </w:rPr>
            </w:pPr>
            <w:r w:rsidRPr="00A226BD">
              <w:rPr>
                <w:b/>
                <w:bCs/>
                <w:color w:val="000000"/>
                <w:sz w:val="22"/>
                <w:szCs w:val="22"/>
                <w:lang w:eastAsia="hr-HR"/>
              </w:rPr>
              <w:t>IZNOS U EURIMA</w:t>
            </w:r>
          </w:p>
        </w:tc>
        <w:tc>
          <w:tcPr>
            <w:tcW w:w="44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41F1BC" w14:textId="77777777" w:rsidR="00EE56F4" w:rsidRPr="00A226BD" w:rsidRDefault="00EE56F4" w:rsidP="001F7D6E">
            <w:pPr>
              <w:rPr>
                <w:b/>
                <w:bCs/>
                <w:color w:val="000000"/>
                <w:sz w:val="22"/>
                <w:szCs w:val="22"/>
                <w:lang w:eastAsia="hr-HR"/>
              </w:rPr>
            </w:pPr>
          </w:p>
        </w:tc>
      </w:tr>
      <w:tr w:rsidR="00EE56F4" w:rsidRPr="00A226BD" w14:paraId="37542A08" w14:textId="77777777" w:rsidTr="00EE56F4">
        <w:trPr>
          <w:trHeight w:val="20"/>
          <w:jc w:val="center"/>
        </w:trPr>
        <w:tc>
          <w:tcPr>
            <w:tcW w:w="43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037238" w14:textId="77777777" w:rsidR="00EE56F4" w:rsidRPr="00A226BD" w:rsidRDefault="00EE56F4" w:rsidP="001F7D6E">
            <w:pPr>
              <w:rPr>
                <w:color w:val="000000"/>
                <w:sz w:val="22"/>
                <w:szCs w:val="22"/>
                <w:lang w:eastAsia="hr-HR"/>
              </w:rPr>
            </w:pPr>
            <w:r w:rsidRPr="00A226BD">
              <w:rPr>
                <w:color w:val="000000"/>
                <w:sz w:val="22"/>
                <w:szCs w:val="22"/>
                <w:lang w:eastAsia="hr-HR"/>
              </w:rPr>
              <w:t>opći prihodi i primici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4175FC" w14:textId="77777777" w:rsidR="00EE56F4" w:rsidRPr="00A226BD" w:rsidRDefault="00EE56F4" w:rsidP="001F7D6E">
            <w:pPr>
              <w:jc w:val="right"/>
              <w:rPr>
                <w:sz w:val="22"/>
                <w:szCs w:val="22"/>
                <w:lang w:eastAsia="hr-HR"/>
              </w:rPr>
            </w:pPr>
            <w:r w:rsidRPr="00A226BD">
              <w:rPr>
                <w:sz w:val="22"/>
                <w:szCs w:val="22"/>
                <w:lang w:eastAsia="hr-HR"/>
              </w:rPr>
              <w:t>4.507.131,87</w:t>
            </w:r>
          </w:p>
        </w:tc>
        <w:tc>
          <w:tcPr>
            <w:tcW w:w="4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57FB65" w14:textId="77777777" w:rsidR="00EE56F4" w:rsidRPr="00A226BD" w:rsidRDefault="00EE56F4" w:rsidP="001F7D6E">
            <w:pPr>
              <w:rPr>
                <w:sz w:val="22"/>
                <w:szCs w:val="22"/>
                <w:lang w:eastAsia="hr-HR"/>
              </w:rPr>
            </w:pPr>
            <w:r w:rsidRPr="00A226BD">
              <w:rPr>
                <w:sz w:val="22"/>
                <w:szCs w:val="22"/>
                <w:lang w:eastAsia="hr-HR"/>
              </w:rPr>
              <w:t>nije određena namjena</w:t>
            </w:r>
          </w:p>
        </w:tc>
      </w:tr>
      <w:tr w:rsidR="00EE56F4" w:rsidRPr="00A226BD" w14:paraId="19FEBD5A" w14:textId="77777777" w:rsidTr="00EE56F4">
        <w:trPr>
          <w:trHeight w:val="20"/>
          <w:jc w:val="center"/>
        </w:trPr>
        <w:tc>
          <w:tcPr>
            <w:tcW w:w="43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DD54AA" w14:textId="77777777" w:rsidR="00EE56F4" w:rsidRPr="00A226BD" w:rsidRDefault="00EE56F4" w:rsidP="001F7D6E">
            <w:pPr>
              <w:rPr>
                <w:color w:val="000000"/>
                <w:sz w:val="22"/>
                <w:szCs w:val="22"/>
                <w:lang w:eastAsia="hr-HR"/>
              </w:rPr>
            </w:pPr>
            <w:r w:rsidRPr="00A226BD">
              <w:rPr>
                <w:color w:val="000000"/>
                <w:sz w:val="22"/>
                <w:szCs w:val="22"/>
                <w:lang w:eastAsia="hr-HR"/>
              </w:rPr>
              <w:t>prihodi od prodaje imovine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05DCD7" w14:textId="77777777" w:rsidR="00EE56F4" w:rsidRPr="00A226BD" w:rsidRDefault="00EE56F4" w:rsidP="001F7D6E">
            <w:pPr>
              <w:jc w:val="right"/>
              <w:rPr>
                <w:sz w:val="22"/>
                <w:szCs w:val="22"/>
                <w:lang w:eastAsia="hr-HR"/>
              </w:rPr>
            </w:pPr>
            <w:r w:rsidRPr="00A226BD">
              <w:rPr>
                <w:sz w:val="22"/>
                <w:szCs w:val="22"/>
                <w:lang w:eastAsia="hr-HR"/>
              </w:rPr>
              <w:t>367.715,61</w:t>
            </w:r>
          </w:p>
        </w:tc>
        <w:tc>
          <w:tcPr>
            <w:tcW w:w="4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F61134" w14:textId="77777777" w:rsidR="00EE56F4" w:rsidRPr="00A226BD" w:rsidRDefault="00EE56F4" w:rsidP="001F7D6E">
            <w:pPr>
              <w:rPr>
                <w:sz w:val="22"/>
                <w:szCs w:val="22"/>
                <w:lang w:eastAsia="hr-HR"/>
              </w:rPr>
            </w:pPr>
            <w:r w:rsidRPr="00A226BD">
              <w:rPr>
                <w:sz w:val="22"/>
                <w:szCs w:val="22"/>
                <w:lang w:eastAsia="hr-HR"/>
              </w:rPr>
              <w:t>kapitalni rashodi</w:t>
            </w:r>
          </w:p>
        </w:tc>
      </w:tr>
      <w:tr w:rsidR="00EE56F4" w:rsidRPr="00A226BD" w14:paraId="71BAF0FF" w14:textId="77777777" w:rsidTr="00EE56F4">
        <w:trPr>
          <w:trHeight w:val="20"/>
          <w:jc w:val="center"/>
        </w:trPr>
        <w:tc>
          <w:tcPr>
            <w:tcW w:w="43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B2E7C8" w14:textId="77777777" w:rsidR="00EE56F4" w:rsidRPr="00A226BD" w:rsidRDefault="00EE56F4" w:rsidP="001F7D6E">
            <w:pPr>
              <w:rPr>
                <w:color w:val="000000"/>
                <w:sz w:val="22"/>
                <w:szCs w:val="22"/>
                <w:lang w:eastAsia="hr-HR"/>
              </w:rPr>
            </w:pPr>
            <w:r w:rsidRPr="00A226BD">
              <w:rPr>
                <w:color w:val="000000"/>
                <w:sz w:val="22"/>
                <w:szCs w:val="22"/>
                <w:lang w:eastAsia="hr-HR"/>
              </w:rPr>
              <w:t>prihodi od obročne otplate stanova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72C570" w14:textId="77777777" w:rsidR="00EE56F4" w:rsidRPr="00A226BD" w:rsidRDefault="00EE56F4" w:rsidP="001F7D6E">
            <w:pPr>
              <w:jc w:val="right"/>
              <w:rPr>
                <w:sz w:val="22"/>
                <w:szCs w:val="22"/>
                <w:lang w:eastAsia="hr-HR"/>
              </w:rPr>
            </w:pPr>
            <w:r w:rsidRPr="00A226BD">
              <w:rPr>
                <w:sz w:val="22"/>
                <w:szCs w:val="22"/>
                <w:lang w:eastAsia="hr-HR"/>
              </w:rPr>
              <w:t>136.221,61</w:t>
            </w:r>
          </w:p>
        </w:tc>
        <w:tc>
          <w:tcPr>
            <w:tcW w:w="4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0D351A" w14:textId="77777777" w:rsidR="00EE56F4" w:rsidRPr="00A226BD" w:rsidRDefault="00EE56F4" w:rsidP="001F7D6E">
            <w:pPr>
              <w:rPr>
                <w:sz w:val="22"/>
                <w:szCs w:val="22"/>
                <w:lang w:eastAsia="hr-HR"/>
              </w:rPr>
            </w:pPr>
            <w:r w:rsidRPr="00A226BD">
              <w:rPr>
                <w:sz w:val="22"/>
                <w:szCs w:val="22"/>
                <w:lang w:eastAsia="hr-HR"/>
              </w:rPr>
              <w:t>upravljanje imovinom - poticajna stanogradnja</w:t>
            </w:r>
          </w:p>
        </w:tc>
      </w:tr>
      <w:tr w:rsidR="00EE56F4" w:rsidRPr="00A226BD" w14:paraId="511E1DF3" w14:textId="77777777" w:rsidTr="00EE56F4">
        <w:trPr>
          <w:trHeight w:val="20"/>
          <w:jc w:val="center"/>
        </w:trPr>
        <w:tc>
          <w:tcPr>
            <w:tcW w:w="43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BC5C93" w14:textId="77777777" w:rsidR="00EE56F4" w:rsidRPr="00A226BD" w:rsidRDefault="00EE56F4" w:rsidP="001F7D6E">
            <w:pPr>
              <w:rPr>
                <w:color w:val="000000"/>
                <w:sz w:val="22"/>
                <w:szCs w:val="22"/>
                <w:lang w:eastAsia="hr-HR"/>
              </w:rPr>
            </w:pPr>
            <w:r w:rsidRPr="00A226BD">
              <w:rPr>
                <w:color w:val="000000"/>
                <w:sz w:val="22"/>
                <w:szCs w:val="22"/>
                <w:lang w:eastAsia="hr-HR"/>
              </w:rPr>
              <w:t>komunalni doprinos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3849A4" w14:textId="77777777" w:rsidR="00EE56F4" w:rsidRPr="00A226BD" w:rsidRDefault="00EE56F4" w:rsidP="001F7D6E">
            <w:pPr>
              <w:jc w:val="right"/>
              <w:rPr>
                <w:sz w:val="22"/>
                <w:szCs w:val="22"/>
                <w:lang w:eastAsia="hr-HR"/>
              </w:rPr>
            </w:pPr>
            <w:r w:rsidRPr="00A226BD">
              <w:rPr>
                <w:sz w:val="22"/>
                <w:szCs w:val="22"/>
                <w:lang w:eastAsia="hr-HR"/>
              </w:rPr>
              <w:t>165.764,30</w:t>
            </w:r>
          </w:p>
        </w:tc>
        <w:tc>
          <w:tcPr>
            <w:tcW w:w="4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6E1B68" w14:textId="77777777" w:rsidR="00EE56F4" w:rsidRPr="00A226BD" w:rsidRDefault="00EE56F4" w:rsidP="001F7D6E">
            <w:pPr>
              <w:rPr>
                <w:sz w:val="22"/>
                <w:szCs w:val="22"/>
                <w:lang w:eastAsia="hr-HR"/>
              </w:rPr>
            </w:pPr>
            <w:r w:rsidRPr="00A226BD">
              <w:rPr>
                <w:sz w:val="22"/>
                <w:szCs w:val="22"/>
                <w:lang w:eastAsia="hr-HR"/>
              </w:rPr>
              <w:t>građenje komunalne infrastrukture</w:t>
            </w:r>
          </w:p>
        </w:tc>
      </w:tr>
      <w:tr w:rsidR="00EE56F4" w:rsidRPr="00A226BD" w14:paraId="46A89AA0" w14:textId="77777777" w:rsidTr="00EE56F4">
        <w:trPr>
          <w:trHeight w:val="20"/>
          <w:jc w:val="center"/>
        </w:trPr>
        <w:tc>
          <w:tcPr>
            <w:tcW w:w="43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6FE3D3" w14:textId="77777777" w:rsidR="00EE56F4" w:rsidRPr="00A226BD" w:rsidRDefault="00EE56F4" w:rsidP="001F7D6E">
            <w:pPr>
              <w:rPr>
                <w:color w:val="000000"/>
                <w:sz w:val="22"/>
                <w:szCs w:val="22"/>
                <w:lang w:eastAsia="hr-HR"/>
              </w:rPr>
            </w:pPr>
            <w:r w:rsidRPr="00A226BD">
              <w:rPr>
                <w:color w:val="000000"/>
                <w:sz w:val="22"/>
                <w:szCs w:val="22"/>
                <w:lang w:eastAsia="hr-HR"/>
              </w:rPr>
              <w:t>komunalna naknada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83C262" w14:textId="77777777" w:rsidR="00EE56F4" w:rsidRPr="00A226BD" w:rsidRDefault="00EE56F4" w:rsidP="001F7D6E">
            <w:pPr>
              <w:jc w:val="right"/>
              <w:rPr>
                <w:sz w:val="22"/>
                <w:szCs w:val="22"/>
                <w:lang w:eastAsia="hr-HR"/>
              </w:rPr>
            </w:pPr>
            <w:r w:rsidRPr="00A226BD">
              <w:rPr>
                <w:sz w:val="22"/>
                <w:szCs w:val="22"/>
                <w:lang w:eastAsia="hr-HR"/>
              </w:rPr>
              <w:t>63.895,90</w:t>
            </w:r>
          </w:p>
        </w:tc>
        <w:tc>
          <w:tcPr>
            <w:tcW w:w="4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C5144C" w14:textId="77777777" w:rsidR="00EE56F4" w:rsidRPr="00A226BD" w:rsidRDefault="00EE56F4" w:rsidP="001F7D6E">
            <w:pPr>
              <w:rPr>
                <w:color w:val="000000"/>
                <w:sz w:val="22"/>
                <w:szCs w:val="22"/>
                <w:lang w:eastAsia="hr-HR"/>
              </w:rPr>
            </w:pPr>
            <w:r w:rsidRPr="00A226BD">
              <w:rPr>
                <w:color w:val="000000"/>
                <w:sz w:val="22"/>
                <w:szCs w:val="22"/>
                <w:lang w:eastAsia="hr-HR"/>
              </w:rPr>
              <w:t>održavanje komunalne infrastrukture</w:t>
            </w:r>
          </w:p>
        </w:tc>
      </w:tr>
      <w:tr w:rsidR="00EE56F4" w:rsidRPr="00A226BD" w14:paraId="02423EC6" w14:textId="77777777" w:rsidTr="00EE56F4">
        <w:trPr>
          <w:trHeight w:val="20"/>
          <w:jc w:val="center"/>
        </w:trPr>
        <w:tc>
          <w:tcPr>
            <w:tcW w:w="43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40BF12" w14:textId="77777777" w:rsidR="00EE56F4" w:rsidRPr="00A226BD" w:rsidRDefault="00EE56F4" w:rsidP="001F7D6E">
            <w:pPr>
              <w:rPr>
                <w:color w:val="000000"/>
                <w:sz w:val="22"/>
                <w:szCs w:val="22"/>
                <w:lang w:eastAsia="hr-HR"/>
              </w:rPr>
            </w:pPr>
            <w:r w:rsidRPr="00A226BD">
              <w:rPr>
                <w:color w:val="000000"/>
                <w:sz w:val="22"/>
                <w:szCs w:val="22"/>
                <w:lang w:eastAsia="hr-HR"/>
              </w:rPr>
              <w:t>koncesije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EEF24D" w14:textId="77777777" w:rsidR="00EE56F4" w:rsidRPr="00A226BD" w:rsidRDefault="00EE56F4" w:rsidP="001F7D6E">
            <w:pPr>
              <w:jc w:val="right"/>
              <w:rPr>
                <w:sz w:val="22"/>
                <w:szCs w:val="22"/>
                <w:lang w:eastAsia="hr-HR"/>
              </w:rPr>
            </w:pPr>
            <w:r w:rsidRPr="00A226BD">
              <w:rPr>
                <w:sz w:val="22"/>
                <w:szCs w:val="22"/>
                <w:lang w:eastAsia="hr-HR"/>
              </w:rPr>
              <w:t>4.979,53</w:t>
            </w:r>
          </w:p>
        </w:tc>
        <w:tc>
          <w:tcPr>
            <w:tcW w:w="4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D248DE" w14:textId="77777777" w:rsidR="00EE56F4" w:rsidRPr="00A226BD" w:rsidRDefault="00EE56F4" w:rsidP="001F7D6E">
            <w:pPr>
              <w:rPr>
                <w:color w:val="000000"/>
                <w:sz w:val="22"/>
                <w:szCs w:val="22"/>
                <w:lang w:eastAsia="hr-HR"/>
              </w:rPr>
            </w:pPr>
            <w:r w:rsidRPr="00A226BD">
              <w:rPr>
                <w:color w:val="000000"/>
                <w:sz w:val="22"/>
                <w:szCs w:val="22"/>
                <w:lang w:eastAsia="hr-HR"/>
              </w:rPr>
              <w:t>građenje komunalne infrastrukture</w:t>
            </w:r>
          </w:p>
        </w:tc>
      </w:tr>
      <w:tr w:rsidR="00EE56F4" w:rsidRPr="00A226BD" w14:paraId="41A7F70A" w14:textId="77777777" w:rsidTr="00EE56F4">
        <w:trPr>
          <w:trHeight w:val="20"/>
          <w:jc w:val="center"/>
        </w:trPr>
        <w:tc>
          <w:tcPr>
            <w:tcW w:w="43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6EE867" w14:textId="77777777" w:rsidR="00EE56F4" w:rsidRPr="00A226BD" w:rsidRDefault="00EE56F4" w:rsidP="001F7D6E">
            <w:pPr>
              <w:rPr>
                <w:color w:val="000000"/>
                <w:sz w:val="22"/>
                <w:szCs w:val="22"/>
                <w:lang w:eastAsia="hr-HR"/>
              </w:rPr>
            </w:pPr>
            <w:r w:rsidRPr="00A226BD">
              <w:rPr>
                <w:color w:val="000000"/>
                <w:sz w:val="22"/>
                <w:szCs w:val="22"/>
                <w:lang w:eastAsia="hr-HR"/>
              </w:rPr>
              <w:t>prihodi po posebnim propisima - naknada za promjenu namjene poljoprivrednog zemljišta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D69349" w14:textId="77777777" w:rsidR="00EE56F4" w:rsidRPr="00A226BD" w:rsidRDefault="00EE56F4" w:rsidP="001F7D6E">
            <w:pPr>
              <w:jc w:val="right"/>
              <w:rPr>
                <w:sz w:val="22"/>
                <w:szCs w:val="22"/>
                <w:lang w:eastAsia="hr-HR"/>
              </w:rPr>
            </w:pPr>
            <w:r w:rsidRPr="00A226BD">
              <w:rPr>
                <w:sz w:val="22"/>
                <w:szCs w:val="22"/>
                <w:lang w:eastAsia="hr-HR"/>
              </w:rPr>
              <w:t>4.767,45</w:t>
            </w:r>
          </w:p>
        </w:tc>
        <w:tc>
          <w:tcPr>
            <w:tcW w:w="4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DD1629" w14:textId="77777777" w:rsidR="00EE56F4" w:rsidRPr="00A226BD" w:rsidRDefault="00EE56F4" w:rsidP="001F7D6E">
            <w:pPr>
              <w:rPr>
                <w:color w:val="000000"/>
                <w:sz w:val="22"/>
                <w:szCs w:val="22"/>
                <w:lang w:eastAsia="hr-HR"/>
              </w:rPr>
            </w:pPr>
            <w:r w:rsidRPr="00A226BD">
              <w:rPr>
                <w:color w:val="000000"/>
                <w:sz w:val="22"/>
                <w:szCs w:val="22"/>
                <w:lang w:eastAsia="hr-HR"/>
              </w:rPr>
              <w:t>prostorno planiranje</w:t>
            </w:r>
          </w:p>
        </w:tc>
      </w:tr>
      <w:tr w:rsidR="00EE56F4" w:rsidRPr="00A226BD" w14:paraId="6EE95823" w14:textId="77777777" w:rsidTr="00EE56F4">
        <w:trPr>
          <w:trHeight w:val="20"/>
          <w:jc w:val="center"/>
        </w:trPr>
        <w:tc>
          <w:tcPr>
            <w:tcW w:w="43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BD13CC" w14:textId="77777777" w:rsidR="00EE56F4" w:rsidRPr="00A226BD" w:rsidRDefault="00EE56F4" w:rsidP="001F7D6E">
            <w:pPr>
              <w:rPr>
                <w:color w:val="000000"/>
                <w:sz w:val="22"/>
                <w:szCs w:val="22"/>
                <w:lang w:eastAsia="hr-HR"/>
              </w:rPr>
            </w:pPr>
            <w:r w:rsidRPr="00A226BD">
              <w:rPr>
                <w:color w:val="000000"/>
                <w:sz w:val="22"/>
                <w:szCs w:val="22"/>
                <w:lang w:eastAsia="hr-HR"/>
              </w:rPr>
              <w:t>prihodi od tekućih pomoći iz inozemstva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AD58CA" w14:textId="77777777" w:rsidR="00EE56F4" w:rsidRPr="00A226BD" w:rsidRDefault="00EE56F4" w:rsidP="001F7D6E">
            <w:pPr>
              <w:jc w:val="right"/>
              <w:rPr>
                <w:sz w:val="22"/>
                <w:szCs w:val="22"/>
                <w:lang w:eastAsia="hr-HR"/>
              </w:rPr>
            </w:pPr>
            <w:r w:rsidRPr="00A226BD">
              <w:rPr>
                <w:sz w:val="22"/>
                <w:szCs w:val="22"/>
                <w:lang w:eastAsia="hr-HR"/>
              </w:rPr>
              <w:t>241,96</w:t>
            </w:r>
          </w:p>
        </w:tc>
        <w:tc>
          <w:tcPr>
            <w:tcW w:w="4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343BDE" w14:textId="77777777" w:rsidR="00EE56F4" w:rsidRPr="00A226BD" w:rsidRDefault="00EE56F4" w:rsidP="001F7D6E">
            <w:pPr>
              <w:rPr>
                <w:sz w:val="22"/>
                <w:szCs w:val="22"/>
                <w:lang w:eastAsia="hr-HR"/>
              </w:rPr>
            </w:pPr>
            <w:r w:rsidRPr="00A226BD">
              <w:rPr>
                <w:sz w:val="22"/>
                <w:szCs w:val="22"/>
                <w:lang w:eastAsia="hr-HR"/>
              </w:rPr>
              <w:t>slovenska nacionalna manjina (povrat)</w:t>
            </w:r>
          </w:p>
        </w:tc>
      </w:tr>
      <w:tr w:rsidR="00EE56F4" w:rsidRPr="00A226BD" w14:paraId="10868909" w14:textId="77777777" w:rsidTr="00EE56F4">
        <w:trPr>
          <w:trHeight w:val="20"/>
          <w:jc w:val="center"/>
        </w:trPr>
        <w:tc>
          <w:tcPr>
            <w:tcW w:w="43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E7222B" w14:textId="77777777" w:rsidR="00EE56F4" w:rsidRPr="00A226BD" w:rsidRDefault="00EE56F4" w:rsidP="001F7D6E">
            <w:pPr>
              <w:rPr>
                <w:color w:val="000000"/>
                <w:sz w:val="22"/>
                <w:szCs w:val="22"/>
                <w:lang w:eastAsia="hr-HR"/>
              </w:rPr>
            </w:pPr>
            <w:r w:rsidRPr="00A226BD">
              <w:rPr>
                <w:color w:val="000000"/>
                <w:sz w:val="22"/>
                <w:szCs w:val="22"/>
                <w:lang w:eastAsia="hr-HR"/>
              </w:rPr>
              <w:t>prihodi od donacija Dječji vrtić Matulji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167941" w14:textId="77777777" w:rsidR="00EE56F4" w:rsidRPr="00A226BD" w:rsidRDefault="00EE56F4" w:rsidP="001F7D6E">
            <w:pPr>
              <w:jc w:val="right"/>
              <w:rPr>
                <w:sz w:val="22"/>
                <w:szCs w:val="22"/>
                <w:lang w:eastAsia="hr-HR"/>
              </w:rPr>
            </w:pPr>
            <w:r w:rsidRPr="00A226BD">
              <w:rPr>
                <w:sz w:val="22"/>
                <w:szCs w:val="22"/>
                <w:lang w:eastAsia="hr-HR"/>
              </w:rPr>
              <w:t>4.080,00</w:t>
            </w:r>
          </w:p>
        </w:tc>
        <w:tc>
          <w:tcPr>
            <w:tcW w:w="4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367DD7" w14:textId="77777777" w:rsidR="00EE56F4" w:rsidRPr="00A226BD" w:rsidRDefault="00EE56F4" w:rsidP="001F7D6E">
            <w:pPr>
              <w:rPr>
                <w:color w:val="000000"/>
                <w:sz w:val="22"/>
                <w:szCs w:val="22"/>
                <w:lang w:eastAsia="hr-HR"/>
              </w:rPr>
            </w:pPr>
            <w:r w:rsidRPr="00A226BD">
              <w:rPr>
                <w:color w:val="000000"/>
                <w:sz w:val="22"/>
                <w:szCs w:val="22"/>
                <w:lang w:eastAsia="hr-HR"/>
              </w:rPr>
              <w:t>redovni program DV Matulji</w:t>
            </w:r>
          </w:p>
        </w:tc>
      </w:tr>
      <w:tr w:rsidR="00EE56F4" w:rsidRPr="00A226BD" w14:paraId="1EF435A4" w14:textId="77777777" w:rsidTr="00EE56F4">
        <w:trPr>
          <w:trHeight w:val="20"/>
          <w:jc w:val="center"/>
        </w:trPr>
        <w:tc>
          <w:tcPr>
            <w:tcW w:w="43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43CF47" w14:textId="77777777" w:rsidR="00EE56F4" w:rsidRPr="00A226BD" w:rsidRDefault="00EE56F4" w:rsidP="001F7D6E">
            <w:pPr>
              <w:rPr>
                <w:color w:val="000000"/>
                <w:sz w:val="22"/>
                <w:szCs w:val="22"/>
                <w:lang w:eastAsia="hr-HR"/>
              </w:rPr>
            </w:pPr>
            <w:r w:rsidRPr="00A226BD">
              <w:rPr>
                <w:color w:val="000000"/>
                <w:sz w:val="22"/>
                <w:szCs w:val="22"/>
                <w:lang w:eastAsia="hr-HR"/>
              </w:rPr>
              <w:t>namjenski prihodi Dječji vrtić Matulji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738254" w14:textId="77777777" w:rsidR="00EE56F4" w:rsidRPr="00A226BD" w:rsidRDefault="00EE56F4" w:rsidP="001F7D6E">
            <w:pPr>
              <w:jc w:val="right"/>
              <w:rPr>
                <w:sz w:val="22"/>
                <w:szCs w:val="22"/>
                <w:lang w:eastAsia="hr-HR"/>
              </w:rPr>
            </w:pPr>
            <w:r w:rsidRPr="00A226BD">
              <w:rPr>
                <w:sz w:val="22"/>
                <w:szCs w:val="22"/>
                <w:lang w:eastAsia="hr-HR"/>
              </w:rPr>
              <w:t>14.155,03</w:t>
            </w:r>
          </w:p>
        </w:tc>
        <w:tc>
          <w:tcPr>
            <w:tcW w:w="4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5B9872" w14:textId="77777777" w:rsidR="00EE56F4" w:rsidRPr="00A226BD" w:rsidRDefault="00EE56F4" w:rsidP="001F7D6E">
            <w:pPr>
              <w:rPr>
                <w:color w:val="000000"/>
                <w:sz w:val="22"/>
                <w:szCs w:val="22"/>
                <w:lang w:eastAsia="hr-HR"/>
              </w:rPr>
            </w:pPr>
            <w:r w:rsidRPr="00A226BD">
              <w:rPr>
                <w:color w:val="000000"/>
                <w:sz w:val="22"/>
                <w:szCs w:val="22"/>
                <w:lang w:eastAsia="hr-HR"/>
              </w:rPr>
              <w:t>redovni program DV Matulji</w:t>
            </w:r>
          </w:p>
        </w:tc>
      </w:tr>
      <w:tr w:rsidR="00EE56F4" w:rsidRPr="00A226BD" w14:paraId="3AB5089D" w14:textId="77777777" w:rsidTr="00EE56F4">
        <w:trPr>
          <w:trHeight w:val="20"/>
          <w:jc w:val="center"/>
        </w:trPr>
        <w:tc>
          <w:tcPr>
            <w:tcW w:w="43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BAA175" w14:textId="77777777" w:rsidR="00EE56F4" w:rsidRPr="00A226BD" w:rsidRDefault="00EE56F4" w:rsidP="001F7D6E">
            <w:pPr>
              <w:rPr>
                <w:color w:val="000000"/>
                <w:sz w:val="22"/>
                <w:szCs w:val="22"/>
                <w:lang w:eastAsia="hr-HR"/>
              </w:rPr>
            </w:pPr>
            <w:r w:rsidRPr="00A226BD">
              <w:rPr>
                <w:color w:val="000000"/>
                <w:sz w:val="22"/>
                <w:szCs w:val="22"/>
                <w:lang w:eastAsia="hr-HR"/>
              </w:rPr>
              <w:t>vlastiti prihodi Mjesnog odbora Pasjak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D0C6EB" w14:textId="77777777" w:rsidR="00EE56F4" w:rsidRPr="00A226BD" w:rsidRDefault="00EE56F4" w:rsidP="001F7D6E">
            <w:pPr>
              <w:jc w:val="right"/>
              <w:rPr>
                <w:sz w:val="22"/>
                <w:szCs w:val="22"/>
                <w:lang w:eastAsia="hr-HR"/>
              </w:rPr>
            </w:pPr>
            <w:r w:rsidRPr="00A226BD">
              <w:rPr>
                <w:sz w:val="22"/>
                <w:szCs w:val="22"/>
                <w:lang w:eastAsia="hr-HR"/>
              </w:rPr>
              <w:t>42.139,89</w:t>
            </w:r>
          </w:p>
        </w:tc>
        <w:tc>
          <w:tcPr>
            <w:tcW w:w="4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6BEECE" w14:textId="77777777" w:rsidR="00EE56F4" w:rsidRPr="00A226BD" w:rsidRDefault="00EE56F4" w:rsidP="001F7D6E">
            <w:pPr>
              <w:rPr>
                <w:color w:val="000000"/>
                <w:sz w:val="22"/>
                <w:szCs w:val="22"/>
                <w:lang w:eastAsia="hr-HR"/>
              </w:rPr>
            </w:pPr>
            <w:r w:rsidRPr="00A226BD">
              <w:rPr>
                <w:color w:val="000000"/>
                <w:sz w:val="22"/>
                <w:szCs w:val="22"/>
                <w:lang w:eastAsia="hr-HR"/>
              </w:rPr>
              <w:t>programi mjesnih odbora Pasjak</w:t>
            </w:r>
          </w:p>
        </w:tc>
      </w:tr>
      <w:tr w:rsidR="00EE56F4" w:rsidRPr="00A226BD" w14:paraId="30FBA57D" w14:textId="77777777" w:rsidTr="00EE56F4">
        <w:trPr>
          <w:trHeight w:val="20"/>
          <w:jc w:val="center"/>
        </w:trPr>
        <w:tc>
          <w:tcPr>
            <w:tcW w:w="43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183637" w14:textId="77777777" w:rsidR="00EE56F4" w:rsidRPr="00A226BD" w:rsidRDefault="00EE56F4" w:rsidP="001F7D6E">
            <w:pPr>
              <w:rPr>
                <w:color w:val="000000"/>
                <w:sz w:val="22"/>
                <w:szCs w:val="22"/>
                <w:lang w:eastAsia="hr-HR"/>
              </w:rPr>
            </w:pPr>
            <w:r w:rsidRPr="00A226BD">
              <w:rPr>
                <w:color w:val="000000"/>
                <w:sz w:val="22"/>
                <w:szCs w:val="22"/>
                <w:lang w:eastAsia="hr-HR"/>
              </w:rPr>
              <w:t xml:space="preserve">vlastiti prihodi Mjesnog odbora </w:t>
            </w:r>
            <w:proofErr w:type="spellStart"/>
            <w:r w:rsidRPr="00A226BD">
              <w:rPr>
                <w:color w:val="000000"/>
                <w:sz w:val="22"/>
                <w:szCs w:val="22"/>
                <w:lang w:eastAsia="hr-HR"/>
              </w:rPr>
              <w:t>Šapjane</w:t>
            </w:r>
            <w:proofErr w:type="spellEnd"/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E4CB41" w14:textId="77777777" w:rsidR="00EE56F4" w:rsidRPr="00A226BD" w:rsidRDefault="00EE56F4" w:rsidP="001F7D6E">
            <w:pPr>
              <w:jc w:val="right"/>
              <w:rPr>
                <w:sz w:val="22"/>
                <w:szCs w:val="22"/>
                <w:lang w:eastAsia="hr-HR"/>
              </w:rPr>
            </w:pPr>
            <w:r w:rsidRPr="00A226BD">
              <w:rPr>
                <w:sz w:val="22"/>
                <w:szCs w:val="22"/>
                <w:lang w:eastAsia="hr-HR"/>
              </w:rPr>
              <w:t>17.747,31</w:t>
            </w:r>
          </w:p>
        </w:tc>
        <w:tc>
          <w:tcPr>
            <w:tcW w:w="4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5625FA" w14:textId="77777777" w:rsidR="00EE56F4" w:rsidRPr="00A226BD" w:rsidRDefault="00EE56F4" w:rsidP="001F7D6E">
            <w:pPr>
              <w:rPr>
                <w:color w:val="000000"/>
                <w:sz w:val="22"/>
                <w:szCs w:val="22"/>
                <w:lang w:eastAsia="hr-HR"/>
              </w:rPr>
            </w:pPr>
            <w:r w:rsidRPr="00A226BD">
              <w:rPr>
                <w:color w:val="000000"/>
                <w:sz w:val="22"/>
                <w:szCs w:val="22"/>
                <w:lang w:eastAsia="hr-HR"/>
              </w:rPr>
              <w:t xml:space="preserve">programi mjesnih odbora </w:t>
            </w:r>
            <w:proofErr w:type="spellStart"/>
            <w:r w:rsidRPr="00A226BD">
              <w:rPr>
                <w:color w:val="000000"/>
                <w:sz w:val="22"/>
                <w:szCs w:val="22"/>
                <w:lang w:eastAsia="hr-HR"/>
              </w:rPr>
              <w:t>Šapjane</w:t>
            </w:r>
            <w:proofErr w:type="spellEnd"/>
          </w:p>
        </w:tc>
      </w:tr>
      <w:tr w:rsidR="00EE56F4" w:rsidRPr="00A226BD" w14:paraId="0E2C15EE" w14:textId="77777777" w:rsidTr="00EE56F4">
        <w:trPr>
          <w:trHeight w:val="20"/>
          <w:jc w:val="center"/>
        </w:trPr>
        <w:tc>
          <w:tcPr>
            <w:tcW w:w="43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0872B1" w14:textId="77777777" w:rsidR="00EE56F4" w:rsidRPr="00A226BD" w:rsidRDefault="00EE56F4" w:rsidP="001F7D6E">
            <w:pPr>
              <w:rPr>
                <w:color w:val="000000"/>
                <w:sz w:val="22"/>
                <w:szCs w:val="22"/>
                <w:lang w:eastAsia="hr-HR"/>
              </w:rPr>
            </w:pPr>
            <w:r w:rsidRPr="00A226BD">
              <w:rPr>
                <w:color w:val="000000"/>
                <w:sz w:val="22"/>
                <w:szCs w:val="22"/>
                <w:lang w:eastAsia="hr-HR"/>
              </w:rPr>
              <w:t>vlastiti prihodi Mjesnog odbora Mune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24D8AC" w14:textId="77777777" w:rsidR="00EE56F4" w:rsidRPr="00A226BD" w:rsidRDefault="00EE56F4" w:rsidP="001F7D6E">
            <w:pPr>
              <w:jc w:val="right"/>
              <w:rPr>
                <w:sz w:val="22"/>
                <w:szCs w:val="22"/>
                <w:lang w:eastAsia="hr-HR"/>
              </w:rPr>
            </w:pPr>
            <w:r w:rsidRPr="00A226BD">
              <w:rPr>
                <w:sz w:val="22"/>
                <w:szCs w:val="22"/>
                <w:lang w:eastAsia="hr-HR"/>
              </w:rPr>
              <w:t>22.945,25</w:t>
            </w:r>
          </w:p>
        </w:tc>
        <w:tc>
          <w:tcPr>
            <w:tcW w:w="4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993FAA" w14:textId="77777777" w:rsidR="00EE56F4" w:rsidRPr="00A226BD" w:rsidRDefault="00EE56F4" w:rsidP="001F7D6E">
            <w:pPr>
              <w:rPr>
                <w:color w:val="000000"/>
                <w:sz w:val="22"/>
                <w:szCs w:val="22"/>
                <w:lang w:eastAsia="hr-HR"/>
              </w:rPr>
            </w:pPr>
            <w:r w:rsidRPr="00A226BD">
              <w:rPr>
                <w:color w:val="000000"/>
                <w:sz w:val="22"/>
                <w:szCs w:val="22"/>
                <w:lang w:eastAsia="hr-HR"/>
              </w:rPr>
              <w:t>programi mjesnih odbora Mune</w:t>
            </w:r>
          </w:p>
        </w:tc>
      </w:tr>
      <w:tr w:rsidR="00EE56F4" w:rsidRPr="00A226BD" w14:paraId="2A15A3BA" w14:textId="77777777" w:rsidTr="00EE56F4">
        <w:trPr>
          <w:trHeight w:val="20"/>
          <w:jc w:val="center"/>
        </w:trPr>
        <w:tc>
          <w:tcPr>
            <w:tcW w:w="43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5215A4" w14:textId="77777777" w:rsidR="00EE56F4" w:rsidRPr="00A226BD" w:rsidRDefault="00EE56F4" w:rsidP="001F7D6E">
            <w:pPr>
              <w:rPr>
                <w:color w:val="000000"/>
                <w:sz w:val="22"/>
                <w:szCs w:val="22"/>
                <w:lang w:eastAsia="hr-HR"/>
              </w:rPr>
            </w:pPr>
            <w:r w:rsidRPr="00A226BD">
              <w:rPr>
                <w:color w:val="000000"/>
                <w:sz w:val="22"/>
                <w:szCs w:val="22"/>
                <w:lang w:eastAsia="hr-HR"/>
              </w:rPr>
              <w:t xml:space="preserve">vlastiti prihodi Mjesnog odbora </w:t>
            </w:r>
            <w:proofErr w:type="spellStart"/>
            <w:r w:rsidRPr="00A226BD">
              <w:rPr>
                <w:color w:val="000000"/>
                <w:sz w:val="22"/>
                <w:szCs w:val="22"/>
                <w:lang w:eastAsia="hr-HR"/>
              </w:rPr>
              <w:t>Žejane</w:t>
            </w:r>
            <w:proofErr w:type="spellEnd"/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1507AD" w14:textId="77777777" w:rsidR="00EE56F4" w:rsidRPr="00A226BD" w:rsidRDefault="00EE56F4" w:rsidP="001F7D6E">
            <w:pPr>
              <w:jc w:val="right"/>
              <w:rPr>
                <w:sz w:val="22"/>
                <w:szCs w:val="22"/>
                <w:lang w:eastAsia="hr-HR"/>
              </w:rPr>
            </w:pPr>
            <w:r w:rsidRPr="00A226BD">
              <w:rPr>
                <w:sz w:val="22"/>
                <w:szCs w:val="22"/>
                <w:lang w:eastAsia="hr-HR"/>
              </w:rPr>
              <w:t>5.546,47</w:t>
            </w:r>
          </w:p>
        </w:tc>
        <w:tc>
          <w:tcPr>
            <w:tcW w:w="4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D43C2F" w14:textId="77777777" w:rsidR="00EE56F4" w:rsidRPr="00A226BD" w:rsidRDefault="00EE56F4" w:rsidP="001F7D6E">
            <w:pPr>
              <w:rPr>
                <w:color w:val="000000"/>
                <w:sz w:val="22"/>
                <w:szCs w:val="22"/>
                <w:lang w:eastAsia="hr-HR"/>
              </w:rPr>
            </w:pPr>
            <w:r w:rsidRPr="00A226BD">
              <w:rPr>
                <w:color w:val="000000"/>
                <w:sz w:val="22"/>
                <w:szCs w:val="22"/>
                <w:lang w:eastAsia="hr-HR"/>
              </w:rPr>
              <w:t xml:space="preserve">programi mjesnih odbora </w:t>
            </w:r>
            <w:proofErr w:type="spellStart"/>
            <w:r w:rsidRPr="00A226BD">
              <w:rPr>
                <w:color w:val="000000"/>
                <w:sz w:val="22"/>
                <w:szCs w:val="22"/>
                <w:lang w:eastAsia="hr-HR"/>
              </w:rPr>
              <w:t>Žejane</w:t>
            </w:r>
            <w:proofErr w:type="spellEnd"/>
          </w:p>
        </w:tc>
      </w:tr>
      <w:tr w:rsidR="00EE56F4" w:rsidRPr="00A226BD" w14:paraId="29E3D2CC" w14:textId="77777777" w:rsidTr="00EE56F4">
        <w:trPr>
          <w:trHeight w:val="20"/>
          <w:jc w:val="center"/>
        </w:trPr>
        <w:tc>
          <w:tcPr>
            <w:tcW w:w="439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36E972" w14:textId="77777777" w:rsidR="00EE56F4" w:rsidRPr="00A226BD" w:rsidRDefault="00EE56F4" w:rsidP="001F7D6E">
            <w:pPr>
              <w:jc w:val="center"/>
              <w:rPr>
                <w:b/>
                <w:bCs/>
                <w:color w:val="000000"/>
                <w:sz w:val="22"/>
                <w:szCs w:val="22"/>
                <w:lang w:eastAsia="hr-HR"/>
              </w:rPr>
            </w:pPr>
            <w:r w:rsidRPr="00A226BD">
              <w:rPr>
                <w:b/>
                <w:bCs/>
                <w:color w:val="000000"/>
                <w:sz w:val="22"/>
                <w:szCs w:val="22"/>
                <w:lang w:eastAsia="hr-HR"/>
              </w:rPr>
              <w:t>UKUPNO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A669D8" w14:textId="77777777" w:rsidR="00EE56F4" w:rsidRPr="00A226BD" w:rsidRDefault="00EE56F4" w:rsidP="001F7D6E">
            <w:pPr>
              <w:jc w:val="right"/>
              <w:rPr>
                <w:b/>
                <w:bCs/>
                <w:color w:val="000000"/>
                <w:sz w:val="22"/>
                <w:szCs w:val="22"/>
                <w:lang w:eastAsia="hr-HR"/>
              </w:rPr>
            </w:pPr>
            <w:r w:rsidRPr="00A226BD">
              <w:rPr>
                <w:b/>
                <w:bCs/>
                <w:color w:val="000000"/>
                <w:sz w:val="22"/>
                <w:szCs w:val="22"/>
                <w:lang w:eastAsia="hr-HR"/>
              </w:rPr>
              <w:t>5.357.332,18</w:t>
            </w:r>
          </w:p>
        </w:tc>
        <w:tc>
          <w:tcPr>
            <w:tcW w:w="44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375C7C" w14:textId="77777777" w:rsidR="00EE56F4" w:rsidRPr="00A226BD" w:rsidRDefault="00EE56F4" w:rsidP="001F7D6E">
            <w:pPr>
              <w:jc w:val="right"/>
              <w:rPr>
                <w:b/>
                <w:bCs/>
                <w:color w:val="000000"/>
                <w:sz w:val="22"/>
                <w:szCs w:val="22"/>
                <w:lang w:eastAsia="hr-HR"/>
              </w:rPr>
            </w:pPr>
          </w:p>
        </w:tc>
      </w:tr>
    </w:tbl>
    <w:p w14:paraId="7D310771" w14:textId="77777777" w:rsidR="00EE56F4" w:rsidRDefault="00EE56F4" w:rsidP="00B26817">
      <w:pPr>
        <w:jc w:val="both"/>
        <w:rPr>
          <w:iCs/>
          <w:sz w:val="24"/>
          <w:szCs w:val="24"/>
        </w:rPr>
      </w:pPr>
    </w:p>
    <w:p w14:paraId="1DD798D4" w14:textId="77777777" w:rsidR="00EE56F4" w:rsidRDefault="00EE56F4" w:rsidP="00B26817">
      <w:pPr>
        <w:jc w:val="both"/>
        <w:rPr>
          <w:iCs/>
          <w:sz w:val="24"/>
          <w:szCs w:val="24"/>
        </w:rPr>
      </w:pPr>
    </w:p>
    <w:p w14:paraId="094BAA75" w14:textId="725D24FD" w:rsidR="00E4016F" w:rsidRPr="008568C0" w:rsidRDefault="00EE56F4" w:rsidP="00B26817">
      <w:pPr>
        <w:jc w:val="both"/>
        <w:rPr>
          <w:iCs/>
          <w:sz w:val="24"/>
          <w:szCs w:val="24"/>
        </w:rPr>
      </w:pPr>
      <w:r>
        <w:rPr>
          <w:iCs/>
          <w:sz w:val="24"/>
          <w:szCs w:val="24"/>
        </w:rPr>
        <w:t>Ostvareni višak prihoda rasporedit će se sukladno Odluci o raspodjeli rezultata poslovanja za 2024. godinu</w:t>
      </w:r>
      <w:r w:rsidR="003132AD">
        <w:rPr>
          <w:iCs/>
          <w:sz w:val="24"/>
          <w:szCs w:val="24"/>
        </w:rPr>
        <w:t xml:space="preserve"> i izmjeni Odluke o raspodjeli</w:t>
      </w:r>
      <w:r w:rsidR="003132AD" w:rsidRPr="003132AD">
        <w:rPr>
          <w:iCs/>
          <w:sz w:val="24"/>
          <w:szCs w:val="24"/>
        </w:rPr>
        <w:t xml:space="preserve"> </w:t>
      </w:r>
      <w:r w:rsidR="003132AD">
        <w:rPr>
          <w:iCs/>
          <w:sz w:val="24"/>
          <w:szCs w:val="24"/>
        </w:rPr>
        <w:t xml:space="preserve">rezultata poslovanja za 2024. godinu </w:t>
      </w:r>
      <w:r>
        <w:rPr>
          <w:iCs/>
          <w:sz w:val="24"/>
          <w:szCs w:val="24"/>
        </w:rPr>
        <w:t xml:space="preserve">, </w:t>
      </w:r>
      <w:r w:rsidR="00801D24">
        <w:rPr>
          <w:iCs/>
          <w:sz w:val="24"/>
          <w:szCs w:val="24"/>
        </w:rPr>
        <w:t xml:space="preserve">odnosno </w:t>
      </w:r>
      <w:r w:rsidR="004C1E14">
        <w:rPr>
          <w:iCs/>
          <w:sz w:val="24"/>
          <w:szCs w:val="24"/>
        </w:rPr>
        <w:t xml:space="preserve">rasporedit će </w:t>
      </w:r>
      <w:r w:rsidR="00801D24">
        <w:rPr>
          <w:iCs/>
          <w:sz w:val="24"/>
          <w:szCs w:val="24"/>
        </w:rPr>
        <w:t xml:space="preserve">se višak u iznosu od 5.256.264,70 eura, dok se preostali iznos odnosi na Dječji vrtić Matulji, Mjesni odbor Pasjak, Mjesni odbor Mune i Mjesni odbor </w:t>
      </w:r>
      <w:proofErr w:type="spellStart"/>
      <w:r w:rsidR="00801D24">
        <w:rPr>
          <w:iCs/>
          <w:sz w:val="24"/>
          <w:szCs w:val="24"/>
        </w:rPr>
        <w:t>Šapjane</w:t>
      </w:r>
      <w:proofErr w:type="spellEnd"/>
      <w:r w:rsidR="004C1E14">
        <w:rPr>
          <w:iCs/>
          <w:sz w:val="24"/>
          <w:szCs w:val="24"/>
        </w:rPr>
        <w:t>.</w:t>
      </w:r>
    </w:p>
    <w:p w14:paraId="42C0507E" w14:textId="77777777" w:rsidR="00917BF1" w:rsidRPr="008568C0" w:rsidRDefault="00917BF1" w:rsidP="00B26817">
      <w:pPr>
        <w:jc w:val="both"/>
        <w:rPr>
          <w:iCs/>
          <w:sz w:val="24"/>
          <w:szCs w:val="24"/>
        </w:rPr>
      </w:pPr>
    </w:p>
    <w:p w14:paraId="40E087AC" w14:textId="77777777" w:rsidR="00917BF1" w:rsidRPr="008568C0" w:rsidRDefault="00917BF1" w:rsidP="00B26817">
      <w:pPr>
        <w:jc w:val="both"/>
        <w:rPr>
          <w:iCs/>
          <w:sz w:val="24"/>
          <w:szCs w:val="24"/>
        </w:rPr>
      </w:pPr>
    </w:p>
    <w:p w14:paraId="4C94C5D6" w14:textId="027677B7" w:rsidR="00A86233" w:rsidRPr="008568C0" w:rsidRDefault="00A86233" w:rsidP="00B26817">
      <w:pPr>
        <w:jc w:val="both"/>
        <w:rPr>
          <w:iCs/>
          <w:sz w:val="24"/>
          <w:szCs w:val="24"/>
        </w:rPr>
      </w:pPr>
    </w:p>
    <w:p w14:paraId="2A5DD875" w14:textId="6D45B866" w:rsidR="00B26817" w:rsidRPr="008568C0" w:rsidRDefault="00B26817" w:rsidP="00F80A90">
      <w:pPr>
        <w:jc w:val="both"/>
        <w:rPr>
          <w:iCs/>
          <w:sz w:val="24"/>
          <w:szCs w:val="24"/>
        </w:rPr>
      </w:pPr>
    </w:p>
    <w:p w14:paraId="26C00E3A" w14:textId="30EE9393" w:rsidR="00B26817" w:rsidRPr="008568C0" w:rsidRDefault="00B26817" w:rsidP="00F80A90">
      <w:pPr>
        <w:jc w:val="both"/>
        <w:rPr>
          <w:iCs/>
          <w:sz w:val="24"/>
          <w:szCs w:val="24"/>
        </w:rPr>
      </w:pPr>
    </w:p>
    <w:p w14:paraId="4BA03356" w14:textId="77777777" w:rsidR="00B26817" w:rsidRPr="008568C0" w:rsidRDefault="00B26817" w:rsidP="00F80A90">
      <w:pPr>
        <w:jc w:val="both"/>
        <w:rPr>
          <w:iCs/>
          <w:sz w:val="24"/>
          <w:szCs w:val="24"/>
        </w:rPr>
      </w:pPr>
    </w:p>
    <w:p w14:paraId="19CA31C1" w14:textId="77777777" w:rsidR="00A86233" w:rsidRPr="008568C0" w:rsidRDefault="00A86233">
      <w:pPr>
        <w:spacing w:after="160" w:line="259" w:lineRule="auto"/>
        <w:rPr>
          <w:b/>
          <w:bCs/>
          <w:szCs w:val="32"/>
          <w:u w:val="single"/>
        </w:rPr>
      </w:pPr>
      <w:r w:rsidRPr="008568C0">
        <w:rPr>
          <w:b/>
          <w:bCs/>
          <w:szCs w:val="32"/>
          <w:u w:val="single"/>
        </w:rPr>
        <w:br w:type="page"/>
      </w:r>
    </w:p>
    <w:p w14:paraId="58C1945A" w14:textId="103D469A" w:rsidR="002C5060" w:rsidRPr="008568C0" w:rsidRDefault="002C5060" w:rsidP="00232857">
      <w:pPr>
        <w:jc w:val="both"/>
        <w:rPr>
          <w:b/>
          <w:bCs/>
          <w:szCs w:val="32"/>
          <w:u w:val="single"/>
        </w:rPr>
      </w:pPr>
      <w:r w:rsidRPr="008568C0">
        <w:rPr>
          <w:b/>
          <w:bCs/>
          <w:szCs w:val="32"/>
          <w:u w:val="single"/>
        </w:rPr>
        <w:lastRenderedPageBreak/>
        <w:t>II. RASHODI I IZDACI</w:t>
      </w:r>
    </w:p>
    <w:p w14:paraId="252235DB" w14:textId="2C78E7C1" w:rsidR="002C5060" w:rsidRPr="008568C0" w:rsidRDefault="002C5060" w:rsidP="00232857">
      <w:pPr>
        <w:jc w:val="both"/>
        <w:rPr>
          <w:b/>
          <w:bCs/>
          <w:szCs w:val="32"/>
          <w:u w:val="single"/>
        </w:rPr>
      </w:pPr>
    </w:p>
    <w:p w14:paraId="5404915E" w14:textId="40E1FDB0" w:rsidR="00D2520C" w:rsidRDefault="002C5060" w:rsidP="00232857">
      <w:pPr>
        <w:jc w:val="both"/>
        <w:rPr>
          <w:sz w:val="24"/>
          <w:szCs w:val="24"/>
          <w:lang w:eastAsia="en-GB"/>
        </w:rPr>
      </w:pPr>
      <w:r w:rsidRPr="008568C0">
        <w:rPr>
          <w:sz w:val="24"/>
          <w:szCs w:val="24"/>
          <w:lang w:eastAsia="en-GB"/>
        </w:rPr>
        <w:t xml:space="preserve">Prema ovom prijedlogu </w:t>
      </w:r>
      <w:r w:rsidR="00CA23CF" w:rsidRPr="008568C0">
        <w:rPr>
          <w:sz w:val="24"/>
          <w:szCs w:val="24"/>
          <w:lang w:eastAsia="en-GB"/>
        </w:rPr>
        <w:t>I</w:t>
      </w:r>
      <w:r w:rsidRPr="008568C0">
        <w:rPr>
          <w:sz w:val="24"/>
          <w:szCs w:val="24"/>
          <w:lang w:eastAsia="en-GB"/>
        </w:rPr>
        <w:t>zmjena</w:t>
      </w:r>
      <w:r w:rsidR="00AA1850" w:rsidRPr="008568C0">
        <w:rPr>
          <w:sz w:val="24"/>
          <w:szCs w:val="24"/>
          <w:lang w:eastAsia="en-GB"/>
        </w:rPr>
        <w:t xml:space="preserve"> i dopuna</w:t>
      </w:r>
      <w:r w:rsidRPr="008568C0">
        <w:rPr>
          <w:sz w:val="24"/>
          <w:szCs w:val="24"/>
          <w:lang w:eastAsia="en-GB"/>
        </w:rPr>
        <w:t xml:space="preserve"> Proračuna, od ukupno planiranog </w:t>
      </w:r>
      <w:r w:rsidR="008B717A">
        <w:rPr>
          <w:sz w:val="24"/>
          <w:szCs w:val="24"/>
          <w:lang w:eastAsia="en-GB"/>
        </w:rPr>
        <w:t>smanjenja</w:t>
      </w:r>
      <w:r w:rsidR="00BE2742" w:rsidRPr="008568C0">
        <w:rPr>
          <w:sz w:val="24"/>
          <w:szCs w:val="24"/>
          <w:lang w:eastAsia="en-GB"/>
        </w:rPr>
        <w:t xml:space="preserve"> </w:t>
      </w:r>
      <w:r w:rsidRPr="008568C0">
        <w:rPr>
          <w:sz w:val="24"/>
          <w:szCs w:val="24"/>
          <w:lang w:eastAsia="en-GB"/>
        </w:rPr>
        <w:t xml:space="preserve">rashoda i izdataka Proračuna u iznosu od </w:t>
      </w:r>
      <w:r w:rsidR="00861A34">
        <w:rPr>
          <w:sz w:val="24"/>
          <w:szCs w:val="24"/>
          <w:lang w:eastAsia="en-GB"/>
        </w:rPr>
        <w:t>- 2.542.463</w:t>
      </w:r>
      <w:r w:rsidR="00BE2742" w:rsidRPr="008568C0">
        <w:rPr>
          <w:sz w:val="24"/>
          <w:szCs w:val="24"/>
          <w:lang w:eastAsia="en-GB"/>
        </w:rPr>
        <w:t xml:space="preserve">,00 </w:t>
      </w:r>
      <w:r w:rsidR="00102371" w:rsidRPr="008568C0">
        <w:rPr>
          <w:sz w:val="24"/>
          <w:szCs w:val="24"/>
          <w:lang w:eastAsia="en-GB"/>
        </w:rPr>
        <w:t>eura</w:t>
      </w:r>
      <w:r w:rsidRPr="008568C0">
        <w:rPr>
          <w:sz w:val="24"/>
          <w:szCs w:val="24"/>
          <w:lang w:eastAsia="en-GB"/>
        </w:rPr>
        <w:t>, rashodi i izdaci po pojedinim vrstama prema ekonomskoj klasifikaciji mijenjaju se kako slijedi:</w:t>
      </w:r>
    </w:p>
    <w:p w14:paraId="798B46BE" w14:textId="77777777" w:rsidR="00E15466" w:rsidRDefault="00E15466" w:rsidP="00232857">
      <w:pPr>
        <w:jc w:val="both"/>
        <w:rPr>
          <w:sz w:val="24"/>
          <w:szCs w:val="24"/>
          <w:lang w:eastAsia="en-GB"/>
        </w:rPr>
      </w:pPr>
    </w:p>
    <w:p w14:paraId="1A1C254D" w14:textId="6D87EF49" w:rsidR="00E15466" w:rsidRDefault="00861A34" w:rsidP="00232857">
      <w:pPr>
        <w:jc w:val="both"/>
        <w:rPr>
          <w:sz w:val="24"/>
          <w:szCs w:val="24"/>
          <w:lang w:eastAsia="en-GB"/>
        </w:rPr>
      </w:pPr>
      <w:r>
        <w:rPr>
          <w:noProof/>
        </w:rPr>
        <w:drawing>
          <wp:inline distT="0" distB="0" distL="0" distR="0" wp14:anchorId="12F3A71A" wp14:editId="76E0B01B">
            <wp:extent cx="6301105" cy="3533775"/>
            <wp:effectExtent l="0" t="0" r="4445" b="9525"/>
            <wp:docPr id="823932229" name="Grafikon 1">
              <a:extLst xmlns:a="http://schemas.openxmlformats.org/drawingml/2006/main">
                <a:ext uri="{FF2B5EF4-FFF2-40B4-BE49-F238E27FC236}">
                  <a16:creationId xmlns:a16="http://schemas.microsoft.com/office/drawing/2014/main" id="{EB5F8086-E5E1-ED14-47EB-50BE32417D9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14:paraId="72F90EAE" w14:textId="19C7C23C" w:rsidR="00E15466" w:rsidRPr="008568C0" w:rsidRDefault="00E15466" w:rsidP="00E15466">
      <w:pPr>
        <w:jc w:val="center"/>
        <w:rPr>
          <w:sz w:val="24"/>
          <w:szCs w:val="24"/>
          <w:lang w:eastAsia="en-GB"/>
        </w:rPr>
      </w:pPr>
    </w:p>
    <w:p w14:paraId="2CA1223D" w14:textId="77777777" w:rsidR="00CA23CF" w:rsidRDefault="00CA23CF" w:rsidP="00232857">
      <w:pPr>
        <w:jc w:val="both"/>
        <w:rPr>
          <w:sz w:val="24"/>
          <w:szCs w:val="24"/>
          <w:lang w:eastAsia="en-GB"/>
        </w:rPr>
      </w:pPr>
    </w:p>
    <w:p w14:paraId="3BA49184" w14:textId="77777777" w:rsidR="00CA23CF" w:rsidRPr="008568C0" w:rsidRDefault="00CA23CF" w:rsidP="00232857">
      <w:pPr>
        <w:jc w:val="both"/>
        <w:rPr>
          <w:sz w:val="24"/>
          <w:szCs w:val="24"/>
          <w:lang w:eastAsia="en-GB"/>
        </w:rPr>
      </w:pPr>
    </w:p>
    <w:p w14:paraId="06BDC5F4" w14:textId="7E4977EF" w:rsidR="00BE2742" w:rsidRPr="008568C0" w:rsidRDefault="008B1723" w:rsidP="002C5060">
      <w:pPr>
        <w:jc w:val="both"/>
        <w:rPr>
          <w:sz w:val="24"/>
          <w:szCs w:val="24"/>
          <w:lang w:eastAsia="en-GB"/>
        </w:rPr>
      </w:pPr>
      <w:r w:rsidRPr="009576F2">
        <w:rPr>
          <w:sz w:val="24"/>
          <w:szCs w:val="24"/>
          <w:lang w:eastAsia="en-GB"/>
        </w:rPr>
        <w:t>Prijedlogom Izmjena</w:t>
      </w:r>
      <w:r w:rsidR="00CA23CF" w:rsidRPr="009576F2">
        <w:rPr>
          <w:sz w:val="24"/>
          <w:szCs w:val="24"/>
          <w:lang w:eastAsia="en-GB"/>
        </w:rPr>
        <w:t xml:space="preserve"> i dopuna</w:t>
      </w:r>
      <w:r w:rsidRPr="009576F2">
        <w:rPr>
          <w:sz w:val="24"/>
          <w:szCs w:val="24"/>
          <w:lang w:eastAsia="en-GB"/>
        </w:rPr>
        <w:t xml:space="preserve"> Proračuna za 202</w:t>
      </w:r>
      <w:r w:rsidR="003D57CE" w:rsidRPr="009576F2">
        <w:rPr>
          <w:sz w:val="24"/>
          <w:szCs w:val="24"/>
          <w:lang w:eastAsia="en-GB"/>
        </w:rPr>
        <w:t>5</w:t>
      </w:r>
      <w:r w:rsidRPr="009576F2">
        <w:rPr>
          <w:sz w:val="24"/>
          <w:szCs w:val="24"/>
          <w:lang w:eastAsia="en-GB"/>
        </w:rPr>
        <w:t xml:space="preserve">. godinu, rashodi i izdaci </w:t>
      </w:r>
      <w:r w:rsidR="00F679FB" w:rsidRPr="009576F2">
        <w:rPr>
          <w:sz w:val="24"/>
          <w:szCs w:val="24"/>
          <w:lang w:eastAsia="en-GB"/>
        </w:rPr>
        <w:t xml:space="preserve">najvećim djelom </w:t>
      </w:r>
      <w:r w:rsidRPr="009576F2">
        <w:rPr>
          <w:sz w:val="24"/>
          <w:szCs w:val="24"/>
          <w:lang w:eastAsia="en-GB"/>
        </w:rPr>
        <w:t xml:space="preserve">mijenjaju se </w:t>
      </w:r>
      <w:r w:rsidR="00BE2742" w:rsidRPr="009576F2">
        <w:rPr>
          <w:sz w:val="24"/>
          <w:szCs w:val="24"/>
          <w:lang w:eastAsia="en-GB"/>
        </w:rPr>
        <w:t>obzirom na</w:t>
      </w:r>
      <w:r w:rsidR="00455960" w:rsidRPr="009576F2">
        <w:rPr>
          <w:sz w:val="24"/>
          <w:szCs w:val="24"/>
          <w:lang w:eastAsia="en-GB"/>
        </w:rPr>
        <w:t xml:space="preserve"> </w:t>
      </w:r>
      <w:r w:rsidR="00455960" w:rsidRPr="009576F2">
        <w:rPr>
          <w:sz w:val="24"/>
          <w:szCs w:val="24"/>
        </w:rPr>
        <w:t>usklađenje rashoda s očekivanom provedbom odnosno izvršenjem sukladno planiranim aktivnostima i projektima.</w:t>
      </w:r>
      <w:r w:rsidR="00BE2742" w:rsidRPr="008568C0">
        <w:rPr>
          <w:sz w:val="24"/>
          <w:szCs w:val="24"/>
          <w:lang w:eastAsia="en-GB"/>
        </w:rPr>
        <w:t xml:space="preserve"> </w:t>
      </w:r>
    </w:p>
    <w:p w14:paraId="2F51311C" w14:textId="77777777" w:rsidR="00BE2742" w:rsidRPr="008568C0" w:rsidRDefault="00BE2742" w:rsidP="002C5060">
      <w:pPr>
        <w:jc w:val="both"/>
        <w:rPr>
          <w:sz w:val="24"/>
          <w:szCs w:val="24"/>
          <w:lang w:eastAsia="en-GB"/>
        </w:rPr>
      </w:pPr>
    </w:p>
    <w:p w14:paraId="3810AD8C" w14:textId="15164945" w:rsidR="003F3C8B" w:rsidRDefault="006B015E" w:rsidP="003F3C8B">
      <w:pPr>
        <w:jc w:val="both"/>
        <w:rPr>
          <w:sz w:val="24"/>
          <w:szCs w:val="24"/>
          <w:lang w:eastAsia="en-GB"/>
        </w:rPr>
      </w:pPr>
      <w:r>
        <w:rPr>
          <w:sz w:val="24"/>
          <w:szCs w:val="24"/>
          <w:lang w:eastAsia="en-GB"/>
        </w:rPr>
        <w:t>Kod i</w:t>
      </w:r>
      <w:r w:rsidR="002C5060" w:rsidRPr="008568C0">
        <w:rPr>
          <w:sz w:val="24"/>
          <w:szCs w:val="24"/>
          <w:lang w:eastAsia="en-GB"/>
        </w:rPr>
        <w:t>zmjen</w:t>
      </w:r>
      <w:r>
        <w:rPr>
          <w:sz w:val="24"/>
          <w:szCs w:val="24"/>
          <w:lang w:eastAsia="en-GB"/>
        </w:rPr>
        <w:t>a</w:t>
      </w:r>
      <w:r w:rsidR="002C5060" w:rsidRPr="008568C0">
        <w:rPr>
          <w:sz w:val="24"/>
          <w:szCs w:val="24"/>
          <w:lang w:eastAsia="en-GB"/>
        </w:rPr>
        <w:t xml:space="preserve"> na rashodovnoj strani najveći dio izmjena u apsolutnom iznosu odnosi na rashode za nabavu </w:t>
      </w:r>
      <w:r w:rsidR="008B1723" w:rsidRPr="008568C0">
        <w:rPr>
          <w:sz w:val="24"/>
          <w:szCs w:val="24"/>
          <w:lang w:eastAsia="en-GB"/>
        </w:rPr>
        <w:t xml:space="preserve">nefinancijske </w:t>
      </w:r>
      <w:r w:rsidR="002C5060" w:rsidRPr="008568C0">
        <w:rPr>
          <w:sz w:val="24"/>
          <w:szCs w:val="24"/>
          <w:lang w:eastAsia="en-GB"/>
        </w:rPr>
        <w:t>imovine koji se</w:t>
      </w:r>
      <w:r w:rsidR="00BE2742" w:rsidRPr="008568C0">
        <w:rPr>
          <w:sz w:val="24"/>
          <w:szCs w:val="24"/>
          <w:lang w:eastAsia="en-GB"/>
        </w:rPr>
        <w:t xml:space="preserve"> </w:t>
      </w:r>
      <w:r w:rsidR="00F679FB">
        <w:rPr>
          <w:sz w:val="24"/>
          <w:szCs w:val="24"/>
          <w:lang w:eastAsia="en-GB"/>
        </w:rPr>
        <w:t>smanjuje</w:t>
      </w:r>
      <w:r w:rsidR="00BE2742" w:rsidRPr="008568C0">
        <w:rPr>
          <w:sz w:val="24"/>
          <w:szCs w:val="24"/>
          <w:lang w:eastAsia="en-GB"/>
        </w:rPr>
        <w:t xml:space="preserve"> za </w:t>
      </w:r>
      <w:r w:rsidR="00F679FB">
        <w:rPr>
          <w:sz w:val="24"/>
          <w:szCs w:val="24"/>
          <w:lang w:eastAsia="en-GB"/>
        </w:rPr>
        <w:t>– 3.338.084</w:t>
      </w:r>
      <w:r w:rsidR="00BE2742" w:rsidRPr="008568C0">
        <w:rPr>
          <w:sz w:val="24"/>
          <w:szCs w:val="24"/>
          <w:lang w:eastAsia="en-GB"/>
        </w:rPr>
        <w:t xml:space="preserve">,00 eura </w:t>
      </w:r>
      <w:r w:rsidR="002C5060" w:rsidRPr="008568C0">
        <w:rPr>
          <w:sz w:val="24"/>
          <w:szCs w:val="24"/>
          <w:lang w:eastAsia="en-GB"/>
        </w:rPr>
        <w:t>ili</w:t>
      </w:r>
      <w:r w:rsidR="00F679FB">
        <w:rPr>
          <w:sz w:val="24"/>
          <w:szCs w:val="24"/>
          <w:lang w:eastAsia="en-GB"/>
        </w:rPr>
        <w:t xml:space="preserve"> – 18,3</w:t>
      </w:r>
      <w:r w:rsidR="002C5060" w:rsidRPr="008568C0">
        <w:rPr>
          <w:sz w:val="24"/>
          <w:szCs w:val="24"/>
          <w:lang w:eastAsia="en-GB"/>
        </w:rPr>
        <w:t xml:space="preserve">% što se uglavnom odnosi </w:t>
      </w:r>
      <w:r w:rsidR="00F679FB">
        <w:rPr>
          <w:sz w:val="24"/>
          <w:szCs w:val="24"/>
          <w:lang w:eastAsia="en-GB"/>
        </w:rPr>
        <w:t>na prijenos investicija u 2026. godinu.</w:t>
      </w:r>
    </w:p>
    <w:p w14:paraId="59186561" w14:textId="77777777" w:rsidR="00F679FB" w:rsidRPr="008568C0" w:rsidRDefault="00F679FB" w:rsidP="003F3C8B">
      <w:pPr>
        <w:jc w:val="both"/>
        <w:rPr>
          <w:sz w:val="24"/>
          <w:szCs w:val="24"/>
          <w:lang w:eastAsia="en-GB"/>
        </w:rPr>
      </w:pPr>
    </w:p>
    <w:p w14:paraId="06EB4F65" w14:textId="6F4461FF" w:rsidR="00CA23CF" w:rsidRPr="008568C0" w:rsidRDefault="00CA23CF" w:rsidP="00CA23CF">
      <w:pPr>
        <w:jc w:val="both"/>
        <w:rPr>
          <w:sz w:val="24"/>
          <w:szCs w:val="24"/>
        </w:rPr>
      </w:pPr>
      <w:r w:rsidRPr="008568C0">
        <w:rPr>
          <w:sz w:val="24"/>
          <w:szCs w:val="24"/>
        </w:rPr>
        <w:t>U okviru izdataka za financijsku imovinu i otplate zajmova nisu planirane izmjene.</w:t>
      </w:r>
    </w:p>
    <w:p w14:paraId="22F4842E" w14:textId="77777777" w:rsidR="006314C3" w:rsidRPr="008568C0" w:rsidRDefault="006314C3" w:rsidP="003F3C8B">
      <w:pPr>
        <w:jc w:val="both"/>
        <w:rPr>
          <w:sz w:val="24"/>
          <w:szCs w:val="24"/>
        </w:rPr>
      </w:pPr>
    </w:p>
    <w:p w14:paraId="3355C852" w14:textId="7CF2BF56" w:rsidR="00BE2742" w:rsidRPr="008568C0" w:rsidRDefault="00BE2742" w:rsidP="003F3C8B">
      <w:pPr>
        <w:jc w:val="both"/>
        <w:rPr>
          <w:sz w:val="24"/>
          <w:szCs w:val="24"/>
        </w:rPr>
      </w:pPr>
    </w:p>
    <w:p w14:paraId="07A34660" w14:textId="1DCF755E" w:rsidR="00BE2742" w:rsidRPr="008568C0" w:rsidRDefault="00BE2742">
      <w:pPr>
        <w:spacing w:after="160" w:line="259" w:lineRule="auto"/>
        <w:rPr>
          <w:sz w:val="24"/>
          <w:szCs w:val="24"/>
        </w:rPr>
      </w:pPr>
      <w:r w:rsidRPr="008568C0">
        <w:rPr>
          <w:sz w:val="24"/>
          <w:szCs w:val="24"/>
        </w:rPr>
        <w:br w:type="page"/>
      </w:r>
    </w:p>
    <w:p w14:paraId="3AD65C3C" w14:textId="77777777" w:rsidR="00BE2742" w:rsidRPr="008568C0" w:rsidRDefault="00BE2742" w:rsidP="003F3C8B">
      <w:pPr>
        <w:jc w:val="both"/>
        <w:rPr>
          <w:sz w:val="24"/>
          <w:szCs w:val="24"/>
        </w:rPr>
      </w:pPr>
    </w:p>
    <w:p w14:paraId="6C0F24B0" w14:textId="77777777" w:rsidR="00232857" w:rsidRPr="008568C0" w:rsidRDefault="00232857">
      <w:pPr>
        <w:pStyle w:val="Odlomakpopisa"/>
        <w:numPr>
          <w:ilvl w:val="0"/>
          <w:numId w:val="4"/>
        </w:numPr>
        <w:spacing w:after="0" w:line="240" w:lineRule="auto"/>
        <w:ind w:right="-235"/>
        <w:jc w:val="both"/>
        <w:rPr>
          <w:rFonts w:ascii="Times New Roman" w:hAnsi="Times New Roman"/>
          <w:b/>
          <w:bCs/>
          <w:iCs/>
          <w:sz w:val="28"/>
          <w:szCs w:val="28"/>
        </w:rPr>
      </w:pPr>
      <w:r w:rsidRPr="008568C0">
        <w:rPr>
          <w:rFonts w:ascii="Times New Roman" w:hAnsi="Times New Roman"/>
          <w:b/>
          <w:bCs/>
          <w:iCs/>
          <w:sz w:val="28"/>
          <w:szCs w:val="28"/>
        </w:rPr>
        <w:t>RASHODI POSLOVANJA (3)</w:t>
      </w:r>
    </w:p>
    <w:p w14:paraId="1BFF6229" w14:textId="77777777" w:rsidR="00232857" w:rsidRPr="008568C0" w:rsidRDefault="00232857" w:rsidP="00232857">
      <w:pPr>
        <w:pStyle w:val="Odlomakpopisa"/>
        <w:spacing w:after="0" w:line="240" w:lineRule="auto"/>
        <w:ind w:right="-235"/>
        <w:jc w:val="both"/>
        <w:rPr>
          <w:rFonts w:ascii="Times New Roman" w:hAnsi="Times New Roman"/>
          <w:b/>
          <w:bCs/>
          <w:iCs/>
          <w:sz w:val="28"/>
          <w:szCs w:val="28"/>
        </w:rPr>
      </w:pPr>
    </w:p>
    <w:p w14:paraId="2F6579DD" w14:textId="64ED7BAA" w:rsidR="00232857" w:rsidRDefault="00232857" w:rsidP="00232857">
      <w:pPr>
        <w:ind w:right="-235"/>
        <w:jc w:val="both"/>
        <w:rPr>
          <w:iCs/>
          <w:sz w:val="24"/>
          <w:szCs w:val="24"/>
        </w:rPr>
      </w:pPr>
      <w:bookmarkStart w:id="2" w:name="_Hlk103180922"/>
      <w:r w:rsidRPr="008568C0">
        <w:rPr>
          <w:iCs/>
          <w:sz w:val="24"/>
          <w:szCs w:val="24"/>
        </w:rPr>
        <w:t>Prema ovim izmjenama planirani rashodi poslovanja za 202</w:t>
      </w:r>
      <w:r w:rsidR="00B13879">
        <w:rPr>
          <w:iCs/>
          <w:sz w:val="24"/>
          <w:szCs w:val="24"/>
        </w:rPr>
        <w:t>5</w:t>
      </w:r>
      <w:r w:rsidRPr="008568C0">
        <w:rPr>
          <w:iCs/>
          <w:sz w:val="24"/>
          <w:szCs w:val="24"/>
        </w:rPr>
        <w:t>. godinu mijenjaju se kako slijedi:</w:t>
      </w:r>
    </w:p>
    <w:p w14:paraId="699E2715" w14:textId="77777777" w:rsidR="004F5E52" w:rsidRDefault="004F5E52" w:rsidP="00232857">
      <w:pPr>
        <w:ind w:right="-235"/>
        <w:jc w:val="both"/>
        <w:rPr>
          <w:iCs/>
          <w:sz w:val="24"/>
          <w:szCs w:val="24"/>
        </w:rPr>
      </w:pPr>
    </w:p>
    <w:tbl>
      <w:tblPr>
        <w:tblW w:w="8180" w:type="dxa"/>
        <w:tblInd w:w="888" w:type="dxa"/>
        <w:tblLook w:val="04A0" w:firstRow="1" w:lastRow="0" w:firstColumn="1" w:lastColumn="0" w:noHBand="0" w:noVBand="1"/>
      </w:tblPr>
      <w:tblGrid>
        <w:gridCol w:w="3246"/>
        <w:gridCol w:w="1766"/>
        <w:gridCol w:w="1634"/>
        <w:gridCol w:w="1312"/>
        <w:gridCol w:w="222"/>
      </w:tblGrid>
      <w:tr w:rsidR="00EF2F9F" w:rsidRPr="00EF2F9F" w14:paraId="115992FA" w14:textId="77777777" w:rsidTr="00EF2F9F">
        <w:trPr>
          <w:gridAfter w:val="1"/>
          <w:wAfter w:w="222" w:type="dxa"/>
          <w:trHeight w:val="557"/>
        </w:trPr>
        <w:tc>
          <w:tcPr>
            <w:tcW w:w="324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center"/>
            <w:hideMark/>
          </w:tcPr>
          <w:p w14:paraId="16CB8C33" w14:textId="77777777" w:rsidR="00EF2F9F" w:rsidRPr="00EF2F9F" w:rsidRDefault="00EF2F9F" w:rsidP="00EF2F9F">
            <w:pPr>
              <w:jc w:val="center"/>
              <w:rPr>
                <w:b/>
                <w:bCs/>
                <w:color w:val="000000"/>
                <w:sz w:val="20"/>
                <w:lang w:eastAsia="hr-HR"/>
              </w:rPr>
            </w:pPr>
            <w:r w:rsidRPr="00EF2F9F">
              <w:rPr>
                <w:b/>
                <w:bCs/>
                <w:color w:val="000000"/>
                <w:sz w:val="20"/>
                <w:lang w:eastAsia="hr-HR"/>
              </w:rPr>
              <w:t> 1. RASHODI  POSLOVANJA</w:t>
            </w:r>
          </w:p>
        </w:tc>
        <w:tc>
          <w:tcPr>
            <w:tcW w:w="176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center"/>
            <w:hideMark/>
          </w:tcPr>
          <w:p w14:paraId="19CE3834" w14:textId="77777777" w:rsidR="00EF2F9F" w:rsidRPr="00EF2F9F" w:rsidRDefault="00EF2F9F" w:rsidP="00EF2F9F">
            <w:pPr>
              <w:jc w:val="center"/>
              <w:rPr>
                <w:b/>
                <w:bCs/>
                <w:color w:val="000000"/>
                <w:sz w:val="22"/>
                <w:szCs w:val="22"/>
                <w:lang w:eastAsia="hr-HR"/>
              </w:rPr>
            </w:pPr>
            <w:r w:rsidRPr="00EF2F9F">
              <w:rPr>
                <w:b/>
                <w:bCs/>
                <w:color w:val="000000"/>
                <w:sz w:val="22"/>
                <w:szCs w:val="22"/>
                <w:lang w:eastAsia="hr-HR"/>
              </w:rPr>
              <w:t>PRORAČUN 2025</w:t>
            </w:r>
          </w:p>
        </w:tc>
        <w:tc>
          <w:tcPr>
            <w:tcW w:w="1634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000000" w:fill="FFFFFF"/>
            <w:vAlign w:val="center"/>
            <w:hideMark/>
          </w:tcPr>
          <w:p w14:paraId="174ED4CC" w14:textId="77777777" w:rsidR="00EF2F9F" w:rsidRPr="00EF2F9F" w:rsidRDefault="00EF2F9F" w:rsidP="00EF2F9F">
            <w:pPr>
              <w:jc w:val="center"/>
              <w:rPr>
                <w:b/>
                <w:bCs/>
                <w:color w:val="000000"/>
                <w:sz w:val="22"/>
                <w:szCs w:val="22"/>
                <w:lang w:eastAsia="hr-HR"/>
              </w:rPr>
            </w:pPr>
            <w:r w:rsidRPr="00EF2F9F">
              <w:rPr>
                <w:b/>
                <w:bCs/>
                <w:color w:val="000000"/>
                <w:sz w:val="22"/>
                <w:szCs w:val="22"/>
                <w:lang w:eastAsia="hr-HR"/>
              </w:rPr>
              <w:t>IZMJENE I DOPUNE PRORAČUNA 2025</w:t>
            </w:r>
          </w:p>
        </w:tc>
        <w:tc>
          <w:tcPr>
            <w:tcW w:w="131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center"/>
            <w:hideMark/>
          </w:tcPr>
          <w:p w14:paraId="46464889" w14:textId="77777777" w:rsidR="00EF2F9F" w:rsidRPr="00EF2F9F" w:rsidRDefault="00EF2F9F" w:rsidP="00EF2F9F">
            <w:pPr>
              <w:jc w:val="center"/>
              <w:rPr>
                <w:b/>
                <w:bCs/>
                <w:color w:val="000000"/>
                <w:sz w:val="22"/>
                <w:szCs w:val="22"/>
                <w:lang w:eastAsia="hr-HR"/>
              </w:rPr>
            </w:pPr>
            <w:r w:rsidRPr="00EF2F9F">
              <w:rPr>
                <w:b/>
                <w:bCs/>
                <w:color w:val="000000"/>
                <w:sz w:val="22"/>
                <w:szCs w:val="22"/>
                <w:lang w:eastAsia="hr-HR"/>
              </w:rPr>
              <w:t xml:space="preserve">INDEKS </w:t>
            </w:r>
          </w:p>
        </w:tc>
      </w:tr>
      <w:tr w:rsidR="00EF2F9F" w:rsidRPr="00EF2F9F" w14:paraId="048E0BCB" w14:textId="77777777" w:rsidTr="00EF2F9F">
        <w:trPr>
          <w:trHeight w:val="570"/>
        </w:trPr>
        <w:tc>
          <w:tcPr>
            <w:tcW w:w="324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468472E" w14:textId="77777777" w:rsidR="00EF2F9F" w:rsidRPr="00EF2F9F" w:rsidRDefault="00EF2F9F" w:rsidP="00EF2F9F">
            <w:pPr>
              <w:rPr>
                <w:b/>
                <w:bCs/>
                <w:color w:val="000000"/>
                <w:sz w:val="20"/>
                <w:lang w:eastAsia="hr-HR"/>
              </w:rPr>
            </w:pPr>
          </w:p>
        </w:tc>
        <w:tc>
          <w:tcPr>
            <w:tcW w:w="176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F7F78B2" w14:textId="77777777" w:rsidR="00EF2F9F" w:rsidRPr="00EF2F9F" w:rsidRDefault="00EF2F9F" w:rsidP="00EF2F9F">
            <w:pPr>
              <w:rPr>
                <w:b/>
                <w:bCs/>
                <w:color w:val="000000"/>
                <w:sz w:val="22"/>
                <w:szCs w:val="22"/>
                <w:lang w:eastAsia="hr-HR"/>
              </w:rPr>
            </w:pPr>
          </w:p>
        </w:tc>
        <w:tc>
          <w:tcPr>
            <w:tcW w:w="1634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845F4FD" w14:textId="77777777" w:rsidR="00EF2F9F" w:rsidRPr="00EF2F9F" w:rsidRDefault="00EF2F9F" w:rsidP="00EF2F9F">
            <w:pPr>
              <w:rPr>
                <w:b/>
                <w:bCs/>
                <w:color w:val="000000"/>
                <w:sz w:val="22"/>
                <w:szCs w:val="22"/>
                <w:lang w:eastAsia="hr-HR"/>
              </w:rPr>
            </w:pPr>
          </w:p>
        </w:tc>
        <w:tc>
          <w:tcPr>
            <w:tcW w:w="131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ED4942F" w14:textId="77777777" w:rsidR="00EF2F9F" w:rsidRPr="00EF2F9F" w:rsidRDefault="00EF2F9F" w:rsidP="00EF2F9F">
            <w:pPr>
              <w:rPr>
                <w:b/>
                <w:bCs/>
                <w:color w:val="000000"/>
                <w:sz w:val="22"/>
                <w:szCs w:val="22"/>
                <w:lang w:eastAsia="hr-HR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4595BC" w14:textId="77777777" w:rsidR="00EF2F9F" w:rsidRPr="00EF2F9F" w:rsidRDefault="00EF2F9F" w:rsidP="00EF2F9F">
            <w:pPr>
              <w:jc w:val="center"/>
              <w:rPr>
                <w:b/>
                <w:bCs/>
                <w:color w:val="000000"/>
                <w:sz w:val="22"/>
                <w:szCs w:val="22"/>
                <w:lang w:eastAsia="hr-HR"/>
              </w:rPr>
            </w:pPr>
          </w:p>
        </w:tc>
      </w:tr>
      <w:tr w:rsidR="00EF2F9F" w:rsidRPr="00EF2F9F" w14:paraId="5A1A5249" w14:textId="77777777" w:rsidTr="00EF2F9F">
        <w:trPr>
          <w:trHeight w:val="465"/>
        </w:trPr>
        <w:tc>
          <w:tcPr>
            <w:tcW w:w="324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C5D9F1"/>
            <w:vAlign w:val="center"/>
            <w:hideMark/>
          </w:tcPr>
          <w:p w14:paraId="58670A97" w14:textId="77777777" w:rsidR="00EF2F9F" w:rsidRPr="00EF2F9F" w:rsidRDefault="00EF2F9F" w:rsidP="00EF2F9F">
            <w:pPr>
              <w:jc w:val="center"/>
              <w:rPr>
                <w:b/>
                <w:bCs/>
                <w:color w:val="000000"/>
                <w:sz w:val="20"/>
                <w:lang w:eastAsia="hr-HR"/>
              </w:rPr>
            </w:pPr>
            <w:r w:rsidRPr="00EF2F9F">
              <w:rPr>
                <w:b/>
                <w:bCs/>
                <w:color w:val="000000"/>
                <w:sz w:val="20"/>
                <w:lang w:eastAsia="hr-HR"/>
              </w:rPr>
              <w:t>UKUPNO</w:t>
            </w:r>
          </w:p>
        </w:tc>
        <w:tc>
          <w:tcPr>
            <w:tcW w:w="1766" w:type="dxa"/>
            <w:tcBorders>
              <w:top w:val="nil"/>
              <w:left w:val="nil"/>
              <w:bottom w:val="nil"/>
              <w:right w:val="nil"/>
            </w:tcBorders>
            <w:shd w:val="clear" w:color="000000" w:fill="C5D9F1"/>
            <w:vAlign w:val="center"/>
            <w:hideMark/>
          </w:tcPr>
          <w:p w14:paraId="040E2444" w14:textId="77777777" w:rsidR="00EF2F9F" w:rsidRPr="00EF2F9F" w:rsidRDefault="00EF2F9F" w:rsidP="00EF2F9F">
            <w:pPr>
              <w:jc w:val="center"/>
              <w:rPr>
                <w:b/>
                <w:bCs/>
                <w:sz w:val="20"/>
                <w:lang w:eastAsia="hr-HR"/>
              </w:rPr>
            </w:pPr>
            <w:r w:rsidRPr="00EF2F9F">
              <w:rPr>
                <w:b/>
                <w:bCs/>
                <w:sz w:val="20"/>
                <w:lang w:eastAsia="hr-HR"/>
              </w:rPr>
              <w:t>12.283.407</w:t>
            </w:r>
          </w:p>
        </w:tc>
        <w:tc>
          <w:tcPr>
            <w:tcW w:w="16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2D91FD47" w14:textId="77777777" w:rsidR="00EF2F9F" w:rsidRPr="00EF2F9F" w:rsidRDefault="00EF2F9F" w:rsidP="00EF2F9F">
            <w:pPr>
              <w:jc w:val="center"/>
              <w:rPr>
                <w:b/>
                <w:bCs/>
                <w:sz w:val="20"/>
                <w:lang w:eastAsia="hr-HR"/>
              </w:rPr>
            </w:pPr>
            <w:r w:rsidRPr="00EF2F9F">
              <w:rPr>
                <w:b/>
                <w:bCs/>
                <w:sz w:val="20"/>
                <w:lang w:eastAsia="hr-HR"/>
              </w:rPr>
              <w:t>13.079.028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5D9F1"/>
            <w:vAlign w:val="center"/>
            <w:hideMark/>
          </w:tcPr>
          <w:p w14:paraId="54AE4596" w14:textId="77777777" w:rsidR="00EF2F9F" w:rsidRPr="00EF2F9F" w:rsidRDefault="00EF2F9F" w:rsidP="00EF2F9F">
            <w:pPr>
              <w:jc w:val="center"/>
              <w:rPr>
                <w:b/>
                <w:bCs/>
                <w:sz w:val="20"/>
                <w:lang w:eastAsia="hr-HR"/>
              </w:rPr>
            </w:pPr>
            <w:r w:rsidRPr="00EF2F9F">
              <w:rPr>
                <w:b/>
                <w:bCs/>
                <w:sz w:val="20"/>
                <w:lang w:eastAsia="hr-HR"/>
              </w:rPr>
              <w:t>106,5</w:t>
            </w:r>
          </w:p>
        </w:tc>
        <w:tc>
          <w:tcPr>
            <w:tcW w:w="222" w:type="dxa"/>
            <w:vAlign w:val="center"/>
            <w:hideMark/>
          </w:tcPr>
          <w:p w14:paraId="3CB07F8E" w14:textId="77777777" w:rsidR="00EF2F9F" w:rsidRPr="00EF2F9F" w:rsidRDefault="00EF2F9F" w:rsidP="00EF2F9F">
            <w:pPr>
              <w:rPr>
                <w:sz w:val="20"/>
                <w:lang w:eastAsia="hr-HR"/>
              </w:rPr>
            </w:pPr>
          </w:p>
        </w:tc>
      </w:tr>
      <w:tr w:rsidR="00EF2F9F" w:rsidRPr="00EF2F9F" w14:paraId="2A9C3A76" w14:textId="77777777" w:rsidTr="00EF2F9F">
        <w:trPr>
          <w:trHeight w:val="522"/>
        </w:trPr>
        <w:tc>
          <w:tcPr>
            <w:tcW w:w="32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FFFFFF"/>
            <w:vAlign w:val="center"/>
            <w:hideMark/>
          </w:tcPr>
          <w:p w14:paraId="3ED3A358" w14:textId="77777777" w:rsidR="00EF2F9F" w:rsidRPr="00EF2F9F" w:rsidRDefault="00EF2F9F" w:rsidP="00EF2F9F">
            <w:pPr>
              <w:rPr>
                <w:b/>
                <w:bCs/>
                <w:color w:val="000000"/>
                <w:sz w:val="20"/>
                <w:lang w:eastAsia="hr-HR"/>
              </w:rPr>
            </w:pPr>
            <w:r w:rsidRPr="00EF2F9F">
              <w:rPr>
                <w:b/>
                <w:bCs/>
                <w:color w:val="000000"/>
                <w:sz w:val="20"/>
                <w:lang w:eastAsia="hr-HR"/>
              </w:rPr>
              <w:t>1.A. RASHODI ZA ZAPOSLENE (31)</w:t>
            </w:r>
          </w:p>
        </w:tc>
        <w:tc>
          <w:tcPr>
            <w:tcW w:w="1766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82E453A" w14:textId="77777777" w:rsidR="00EF2F9F" w:rsidRPr="00EF2F9F" w:rsidRDefault="00EF2F9F" w:rsidP="00EF2F9F">
            <w:pPr>
              <w:jc w:val="center"/>
              <w:rPr>
                <w:b/>
                <w:bCs/>
                <w:sz w:val="20"/>
                <w:lang w:eastAsia="hr-HR"/>
              </w:rPr>
            </w:pPr>
            <w:r w:rsidRPr="00EF2F9F">
              <w:rPr>
                <w:b/>
                <w:bCs/>
                <w:sz w:val="20"/>
                <w:lang w:eastAsia="hr-HR"/>
              </w:rPr>
              <w:t>3.517.366</w:t>
            </w:r>
          </w:p>
        </w:tc>
        <w:tc>
          <w:tcPr>
            <w:tcW w:w="1634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vAlign w:val="center"/>
            <w:hideMark/>
          </w:tcPr>
          <w:p w14:paraId="0222AF3F" w14:textId="77777777" w:rsidR="00EF2F9F" w:rsidRPr="00EF2F9F" w:rsidRDefault="00EF2F9F" w:rsidP="00EF2F9F">
            <w:pPr>
              <w:jc w:val="center"/>
              <w:rPr>
                <w:b/>
                <w:bCs/>
                <w:sz w:val="20"/>
                <w:lang w:eastAsia="hr-HR"/>
              </w:rPr>
            </w:pPr>
            <w:r w:rsidRPr="00EF2F9F">
              <w:rPr>
                <w:b/>
                <w:bCs/>
                <w:sz w:val="20"/>
                <w:lang w:eastAsia="hr-HR"/>
              </w:rPr>
              <w:t>3.679.951</w:t>
            </w:r>
          </w:p>
        </w:tc>
        <w:tc>
          <w:tcPr>
            <w:tcW w:w="131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center"/>
            <w:hideMark/>
          </w:tcPr>
          <w:p w14:paraId="07A9A9F4" w14:textId="77777777" w:rsidR="00EF2F9F" w:rsidRPr="00EF2F9F" w:rsidRDefault="00EF2F9F" w:rsidP="00EF2F9F">
            <w:pPr>
              <w:jc w:val="center"/>
              <w:rPr>
                <w:b/>
                <w:bCs/>
                <w:sz w:val="20"/>
                <w:lang w:eastAsia="hr-HR"/>
              </w:rPr>
            </w:pPr>
            <w:r w:rsidRPr="00EF2F9F">
              <w:rPr>
                <w:b/>
                <w:bCs/>
                <w:sz w:val="20"/>
                <w:lang w:eastAsia="hr-HR"/>
              </w:rPr>
              <w:t>104,6</w:t>
            </w:r>
          </w:p>
        </w:tc>
        <w:tc>
          <w:tcPr>
            <w:tcW w:w="222" w:type="dxa"/>
            <w:vAlign w:val="center"/>
            <w:hideMark/>
          </w:tcPr>
          <w:p w14:paraId="12E9B39D" w14:textId="77777777" w:rsidR="00EF2F9F" w:rsidRPr="00EF2F9F" w:rsidRDefault="00EF2F9F" w:rsidP="00EF2F9F">
            <w:pPr>
              <w:rPr>
                <w:sz w:val="20"/>
                <w:lang w:eastAsia="hr-HR"/>
              </w:rPr>
            </w:pPr>
          </w:p>
        </w:tc>
      </w:tr>
      <w:tr w:rsidR="00EF2F9F" w:rsidRPr="00EF2F9F" w14:paraId="1DC457C4" w14:textId="77777777" w:rsidTr="00EF2F9F">
        <w:trPr>
          <w:trHeight w:val="522"/>
        </w:trPr>
        <w:tc>
          <w:tcPr>
            <w:tcW w:w="32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FFFFFF"/>
            <w:vAlign w:val="center"/>
            <w:hideMark/>
          </w:tcPr>
          <w:p w14:paraId="467B8072" w14:textId="77777777" w:rsidR="00EF2F9F" w:rsidRPr="00EF2F9F" w:rsidRDefault="00EF2F9F" w:rsidP="00EF2F9F">
            <w:pPr>
              <w:rPr>
                <w:b/>
                <w:bCs/>
                <w:color w:val="000000"/>
                <w:sz w:val="20"/>
                <w:lang w:eastAsia="hr-HR"/>
              </w:rPr>
            </w:pPr>
            <w:r w:rsidRPr="00EF2F9F">
              <w:rPr>
                <w:b/>
                <w:bCs/>
                <w:color w:val="000000"/>
                <w:sz w:val="20"/>
                <w:lang w:eastAsia="hr-HR"/>
              </w:rPr>
              <w:t>1.B. MATERIJALNI RASHODI (32)</w:t>
            </w:r>
          </w:p>
        </w:tc>
        <w:tc>
          <w:tcPr>
            <w:tcW w:w="1766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AFB60C2" w14:textId="77777777" w:rsidR="00EF2F9F" w:rsidRPr="00EF2F9F" w:rsidRDefault="00EF2F9F" w:rsidP="00EF2F9F">
            <w:pPr>
              <w:jc w:val="center"/>
              <w:rPr>
                <w:b/>
                <w:bCs/>
                <w:color w:val="000000"/>
                <w:sz w:val="20"/>
                <w:lang w:eastAsia="hr-HR"/>
              </w:rPr>
            </w:pPr>
            <w:r w:rsidRPr="00EF2F9F">
              <w:rPr>
                <w:b/>
                <w:bCs/>
                <w:color w:val="000000"/>
                <w:sz w:val="20"/>
                <w:lang w:eastAsia="hr-HR"/>
              </w:rPr>
              <w:t>4.559.158</w:t>
            </w:r>
          </w:p>
        </w:tc>
        <w:tc>
          <w:tcPr>
            <w:tcW w:w="1634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vAlign w:val="center"/>
            <w:hideMark/>
          </w:tcPr>
          <w:p w14:paraId="68BBAB45" w14:textId="77777777" w:rsidR="00EF2F9F" w:rsidRPr="00EF2F9F" w:rsidRDefault="00EF2F9F" w:rsidP="00EF2F9F">
            <w:pPr>
              <w:jc w:val="center"/>
              <w:rPr>
                <w:b/>
                <w:bCs/>
                <w:color w:val="000000"/>
                <w:sz w:val="20"/>
                <w:lang w:eastAsia="hr-HR"/>
              </w:rPr>
            </w:pPr>
            <w:r w:rsidRPr="00EF2F9F">
              <w:rPr>
                <w:b/>
                <w:bCs/>
                <w:color w:val="000000"/>
                <w:sz w:val="20"/>
                <w:lang w:eastAsia="hr-HR"/>
              </w:rPr>
              <w:t>5.123.753</w:t>
            </w:r>
          </w:p>
        </w:tc>
        <w:tc>
          <w:tcPr>
            <w:tcW w:w="131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center"/>
            <w:hideMark/>
          </w:tcPr>
          <w:p w14:paraId="02A66A22" w14:textId="77777777" w:rsidR="00EF2F9F" w:rsidRPr="00EF2F9F" w:rsidRDefault="00EF2F9F" w:rsidP="00EF2F9F">
            <w:pPr>
              <w:jc w:val="center"/>
              <w:rPr>
                <w:b/>
                <w:bCs/>
                <w:color w:val="000000"/>
                <w:sz w:val="20"/>
                <w:lang w:eastAsia="hr-HR"/>
              </w:rPr>
            </w:pPr>
            <w:r w:rsidRPr="00EF2F9F">
              <w:rPr>
                <w:b/>
                <w:bCs/>
                <w:color w:val="000000"/>
                <w:sz w:val="20"/>
                <w:lang w:eastAsia="hr-HR"/>
              </w:rPr>
              <w:t>112,4</w:t>
            </w:r>
          </w:p>
        </w:tc>
        <w:tc>
          <w:tcPr>
            <w:tcW w:w="222" w:type="dxa"/>
            <w:vAlign w:val="center"/>
            <w:hideMark/>
          </w:tcPr>
          <w:p w14:paraId="45425BB0" w14:textId="77777777" w:rsidR="00EF2F9F" w:rsidRPr="00EF2F9F" w:rsidRDefault="00EF2F9F" w:rsidP="00EF2F9F">
            <w:pPr>
              <w:rPr>
                <w:sz w:val="20"/>
                <w:lang w:eastAsia="hr-HR"/>
              </w:rPr>
            </w:pPr>
          </w:p>
        </w:tc>
      </w:tr>
      <w:tr w:rsidR="00EF2F9F" w:rsidRPr="00EF2F9F" w14:paraId="5BA198BD" w14:textId="77777777" w:rsidTr="00EF2F9F">
        <w:trPr>
          <w:trHeight w:val="522"/>
        </w:trPr>
        <w:tc>
          <w:tcPr>
            <w:tcW w:w="32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FFFFFF"/>
            <w:vAlign w:val="center"/>
            <w:hideMark/>
          </w:tcPr>
          <w:p w14:paraId="1067C91B" w14:textId="77777777" w:rsidR="00EF2F9F" w:rsidRPr="00EF2F9F" w:rsidRDefault="00EF2F9F" w:rsidP="00EF2F9F">
            <w:pPr>
              <w:rPr>
                <w:b/>
                <w:bCs/>
                <w:color w:val="000000"/>
                <w:sz w:val="20"/>
                <w:lang w:eastAsia="hr-HR"/>
              </w:rPr>
            </w:pPr>
            <w:r w:rsidRPr="00EF2F9F">
              <w:rPr>
                <w:b/>
                <w:bCs/>
                <w:color w:val="000000"/>
                <w:sz w:val="20"/>
                <w:lang w:eastAsia="hr-HR"/>
              </w:rPr>
              <w:t>1.C FINANCIJSKI RASHODI (34)</w:t>
            </w:r>
          </w:p>
        </w:tc>
        <w:tc>
          <w:tcPr>
            <w:tcW w:w="1766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789ACE8C" w14:textId="77777777" w:rsidR="00EF2F9F" w:rsidRPr="00EF2F9F" w:rsidRDefault="00EF2F9F" w:rsidP="00EF2F9F">
            <w:pPr>
              <w:jc w:val="center"/>
              <w:rPr>
                <w:b/>
                <w:bCs/>
                <w:color w:val="000000"/>
                <w:sz w:val="20"/>
                <w:lang w:eastAsia="hr-HR"/>
              </w:rPr>
            </w:pPr>
            <w:r w:rsidRPr="00EF2F9F">
              <w:rPr>
                <w:b/>
                <w:bCs/>
                <w:color w:val="000000"/>
                <w:sz w:val="20"/>
                <w:lang w:eastAsia="hr-HR"/>
              </w:rPr>
              <w:t>84.330</w:t>
            </w:r>
          </w:p>
        </w:tc>
        <w:tc>
          <w:tcPr>
            <w:tcW w:w="1634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vAlign w:val="center"/>
            <w:hideMark/>
          </w:tcPr>
          <w:p w14:paraId="65F2C479" w14:textId="77777777" w:rsidR="00EF2F9F" w:rsidRPr="00EF2F9F" w:rsidRDefault="00EF2F9F" w:rsidP="00EF2F9F">
            <w:pPr>
              <w:jc w:val="center"/>
              <w:rPr>
                <w:b/>
                <w:bCs/>
                <w:color w:val="000000"/>
                <w:sz w:val="20"/>
                <w:lang w:eastAsia="hr-HR"/>
              </w:rPr>
            </w:pPr>
            <w:r w:rsidRPr="00EF2F9F">
              <w:rPr>
                <w:b/>
                <w:bCs/>
                <w:color w:val="000000"/>
                <w:sz w:val="20"/>
                <w:lang w:eastAsia="hr-HR"/>
              </w:rPr>
              <w:t>91.330</w:t>
            </w:r>
          </w:p>
        </w:tc>
        <w:tc>
          <w:tcPr>
            <w:tcW w:w="131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center"/>
            <w:hideMark/>
          </w:tcPr>
          <w:p w14:paraId="2D683A4A" w14:textId="77777777" w:rsidR="00EF2F9F" w:rsidRPr="00EF2F9F" w:rsidRDefault="00EF2F9F" w:rsidP="00EF2F9F">
            <w:pPr>
              <w:jc w:val="center"/>
              <w:rPr>
                <w:b/>
                <w:bCs/>
                <w:color w:val="000000"/>
                <w:sz w:val="20"/>
                <w:lang w:eastAsia="hr-HR"/>
              </w:rPr>
            </w:pPr>
            <w:r w:rsidRPr="00EF2F9F">
              <w:rPr>
                <w:b/>
                <w:bCs/>
                <w:color w:val="000000"/>
                <w:sz w:val="20"/>
                <w:lang w:eastAsia="hr-HR"/>
              </w:rPr>
              <w:t>108,3</w:t>
            </w:r>
          </w:p>
        </w:tc>
        <w:tc>
          <w:tcPr>
            <w:tcW w:w="222" w:type="dxa"/>
            <w:vAlign w:val="center"/>
            <w:hideMark/>
          </w:tcPr>
          <w:p w14:paraId="1290E4AE" w14:textId="77777777" w:rsidR="00EF2F9F" w:rsidRPr="00EF2F9F" w:rsidRDefault="00EF2F9F" w:rsidP="00EF2F9F">
            <w:pPr>
              <w:rPr>
                <w:sz w:val="20"/>
                <w:lang w:eastAsia="hr-HR"/>
              </w:rPr>
            </w:pPr>
          </w:p>
        </w:tc>
      </w:tr>
      <w:tr w:rsidR="00EF2F9F" w:rsidRPr="00EF2F9F" w14:paraId="099E9F6C" w14:textId="77777777" w:rsidTr="00EF2F9F">
        <w:trPr>
          <w:trHeight w:val="522"/>
        </w:trPr>
        <w:tc>
          <w:tcPr>
            <w:tcW w:w="32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FFFFFF"/>
            <w:vAlign w:val="center"/>
            <w:hideMark/>
          </w:tcPr>
          <w:p w14:paraId="616D66F8" w14:textId="77777777" w:rsidR="00EF2F9F" w:rsidRPr="00EF2F9F" w:rsidRDefault="00EF2F9F" w:rsidP="00EF2F9F">
            <w:pPr>
              <w:rPr>
                <w:b/>
                <w:bCs/>
                <w:color w:val="000000"/>
                <w:sz w:val="20"/>
                <w:lang w:eastAsia="hr-HR"/>
              </w:rPr>
            </w:pPr>
            <w:r w:rsidRPr="00EF2F9F">
              <w:rPr>
                <w:b/>
                <w:bCs/>
                <w:color w:val="000000"/>
                <w:sz w:val="20"/>
                <w:lang w:eastAsia="hr-HR"/>
              </w:rPr>
              <w:t>1. D SUBVENCIJE (35)</w:t>
            </w:r>
          </w:p>
        </w:tc>
        <w:tc>
          <w:tcPr>
            <w:tcW w:w="1766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3D142FE8" w14:textId="77777777" w:rsidR="00EF2F9F" w:rsidRPr="00EF2F9F" w:rsidRDefault="00EF2F9F" w:rsidP="00EF2F9F">
            <w:pPr>
              <w:jc w:val="center"/>
              <w:rPr>
                <w:b/>
                <w:bCs/>
                <w:color w:val="000000"/>
                <w:sz w:val="20"/>
                <w:lang w:eastAsia="hr-HR"/>
              </w:rPr>
            </w:pPr>
            <w:r w:rsidRPr="00EF2F9F">
              <w:rPr>
                <w:b/>
                <w:bCs/>
                <w:color w:val="000000"/>
                <w:sz w:val="20"/>
                <w:lang w:eastAsia="hr-HR"/>
              </w:rPr>
              <w:t>1.063.601</w:t>
            </w:r>
          </w:p>
        </w:tc>
        <w:tc>
          <w:tcPr>
            <w:tcW w:w="1634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vAlign w:val="center"/>
            <w:hideMark/>
          </w:tcPr>
          <w:p w14:paraId="4A7E9BC4" w14:textId="77777777" w:rsidR="00EF2F9F" w:rsidRPr="00EF2F9F" w:rsidRDefault="00EF2F9F" w:rsidP="00EF2F9F">
            <w:pPr>
              <w:jc w:val="center"/>
              <w:rPr>
                <w:b/>
                <w:bCs/>
                <w:color w:val="000000"/>
                <w:sz w:val="20"/>
                <w:lang w:eastAsia="hr-HR"/>
              </w:rPr>
            </w:pPr>
            <w:r w:rsidRPr="00EF2F9F">
              <w:rPr>
                <w:b/>
                <w:bCs/>
                <w:color w:val="000000"/>
                <w:sz w:val="20"/>
                <w:lang w:eastAsia="hr-HR"/>
              </w:rPr>
              <w:t>1.086.601</w:t>
            </w:r>
          </w:p>
        </w:tc>
        <w:tc>
          <w:tcPr>
            <w:tcW w:w="131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center"/>
            <w:hideMark/>
          </w:tcPr>
          <w:p w14:paraId="762A88CA" w14:textId="77777777" w:rsidR="00EF2F9F" w:rsidRPr="00EF2F9F" w:rsidRDefault="00EF2F9F" w:rsidP="00EF2F9F">
            <w:pPr>
              <w:jc w:val="center"/>
              <w:rPr>
                <w:b/>
                <w:bCs/>
                <w:color w:val="000000"/>
                <w:sz w:val="20"/>
                <w:lang w:eastAsia="hr-HR"/>
              </w:rPr>
            </w:pPr>
            <w:r w:rsidRPr="00EF2F9F">
              <w:rPr>
                <w:b/>
                <w:bCs/>
                <w:color w:val="000000"/>
                <w:sz w:val="20"/>
                <w:lang w:eastAsia="hr-HR"/>
              </w:rPr>
              <w:t>102,2</w:t>
            </w:r>
          </w:p>
        </w:tc>
        <w:tc>
          <w:tcPr>
            <w:tcW w:w="222" w:type="dxa"/>
            <w:vAlign w:val="center"/>
            <w:hideMark/>
          </w:tcPr>
          <w:p w14:paraId="58CE9E60" w14:textId="77777777" w:rsidR="00EF2F9F" w:rsidRPr="00EF2F9F" w:rsidRDefault="00EF2F9F" w:rsidP="00EF2F9F">
            <w:pPr>
              <w:rPr>
                <w:sz w:val="20"/>
                <w:lang w:eastAsia="hr-HR"/>
              </w:rPr>
            </w:pPr>
          </w:p>
        </w:tc>
      </w:tr>
      <w:tr w:rsidR="00EF2F9F" w:rsidRPr="00EF2F9F" w14:paraId="36079552" w14:textId="77777777" w:rsidTr="00EF2F9F">
        <w:trPr>
          <w:trHeight w:val="525"/>
        </w:trPr>
        <w:tc>
          <w:tcPr>
            <w:tcW w:w="32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FFFFFF"/>
            <w:vAlign w:val="center"/>
            <w:hideMark/>
          </w:tcPr>
          <w:p w14:paraId="25569DD8" w14:textId="77777777" w:rsidR="00EF2F9F" w:rsidRPr="00EF2F9F" w:rsidRDefault="00EF2F9F" w:rsidP="00EF2F9F">
            <w:pPr>
              <w:rPr>
                <w:b/>
                <w:bCs/>
                <w:color w:val="000000"/>
                <w:sz w:val="20"/>
                <w:lang w:eastAsia="hr-HR"/>
              </w:rPr>
            </w:pPr>
            <w:r w:rsidRPr="00EF2F9F">
              <w:rPr>
                <w:b/>
                <w:bCs/>
                <w:color w:val="000000"/>
                <w:sz w:val="20"/>
                <w:lang w:eastAsia="hr-HR"/>
              </w:rPr>
              <w:t>1.E POMOĆI DANE U INOZEMSTVO I UNUTAR OPĆEG PRORAČUNA (36)</w:t>
            </w:r>
          </w:p>
        </w:tc>
        <w:tc>
          <w:tcPr>
            <w:tcW w:w="1766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6F2365F" w14:textId="77777777" w:rsidR="00EF2F9F" w:rsidRPr="00EF2F9F" w:rsidRDefault="00EF2F9F" w:rsidP="00EF2F9F">
            <w:pPr>
              <w:jc w:val="center"/>
              <w:rPr>
                <w:b/>
                <w:bCs/>
                <w:sz w:val="20"/>
                <w:lang w:eastAsia="hr-HR"/>
              </w:rPr>
            </w:pPr>
            <w:r w:rsidRPr="00EF2F9F">
              <w:rPr>
                <w:b/>
                <w:bCs/>
                <w:sz w:val="20"/>
                <w:lang w:eastAsia="hr-HR"/>
              </w:rPr>
              <w:t>1.232.958</w:t>
            </w:r>
          </w:p>
        </w:tc>
        <w:tc>
          <w:tcPr>
            <w:tcW w:w="1634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vAlign w:val="center"/>
            <w:hideMark/>
          </w:tcPr>
          <w:p w14:paraId="151C9841" w14:textId="77777777" w:rsidR="00EF2F9F" w:rsidRPr="00EF2F9F" w:rsidRDefault="00EF2F9F" w:rsidP="00EF2F9F">
            <w:pPr>
              <w:jc w:val="center"/>
              <w:rPr>
                <w:b/>
                <w:bCs/>
                <w:sz w:val="20"/>
                <w:lang w:eastAsia="hr-HR"/>
              </w:rPr>
            </w:pPr>
            <w:r w:rsidRPr="00EF2F9F">
              <w:rPr>
                <w:b/>
                <w:bCs/>
                <w:sz w:val="20"/>
                <w:lang w:eastAsia="hr-HR"/>
              </w:rPr>
              <w:t>1.229.278</w:t>
            </w:r>
          </w:p>
        </w:tc>
        <w:tc>
          <w:tcPr>
            <w:tcW w:w="131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center"/>
            <w:hideMark/>
          </w:tcPr>
          <w:p w14:paraId="0509C2DE" w14:textId="77777777" w:rsidR="00EF2F9F" w:rsidRPr="00EF2F9F" w:rsidRDefault="00EF2F9F" w:rsidP="00EF2F9F">
            <w:pPr>
              <w:jc w:val="center"/>
              <w:rPr>
                <w:b/>
                <w:bCs/>
                <w:sz w:val="20"/>
                <w:lang w:eastAsia="hr-HR"/>
              </w:rPr>
            </w:pPr>
            <w:r w:rsidRPr="00EF2F9F">
              <w:rPr>
                <w:b/>
                <w:bCs/>
                <w:sz w:val="20"/>
                <w:lang w:eastAsia="hr-HR"/>
              </w:rPr>
              <w:t>99,7</w:t>
            </w:r>
          </w:p>
        </w:tc>
        <w:tc>
          <w:tcPr>
            <w:tcW w:w="222" w:type="dxa"/>
            <w:vAlign w:val="center"/>
            <w:hideMark/>
          </w:tcPr>
          <w:p w14:paraId="62857C8A" w14:textId="77777777" w:rsidR="00EF2F9F" w:rsidRPr="00EF2F9F" w:rsidRDefault="00EF2F9F" w:rsidP="00EF2F9F">
            <w:pPr>
              <w:rPr>
                <w:sz w:val="20"/>
                <w:lang w:eastAsia="hr-HR"/>
              </w:rPr>
            </w:pPr>
          </w:p>
        </w:tc>
      </w:tr>
      <w:tr w:rsidR="00EF2F9F" w:rsidRPr="00EF2F9F" w14:paraId="0E9D4E58" w14:textId="77777777" w:rsidTr="00EF2F9F">
        <w:trPr>
          <w:trHeight w:val="522"/>
        </w:trPr>
        <w:tc>
          <w:tcPr>
            <w:tcW w:w="32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FFFFFF"/>
            <w:vAlign w:val="center"/>
            <w:hideMark/>
          </w:tcPr>
          <w:p w14:paraId="5BF846CD" w14:textId="77777777" w:rsidR="00EF2F9F" w:rsidRPr="00EF2F9F" w:rsidRDefault="00EF2F9F" w:rsidP="00EF2F9F">
            <w:pPr>
              <w:rPr>
                <w:b/>
                <w:bCs/>
                <w:color w:val="000000"/>
                <w:sz w:val="20"/>
                <w:lang w:eastAsia="hr-HR"/>
              </w:rPr>
            </w:pPr>
            <w:r w:rsidRPr="00EF2F9F">
              <w:rPr>
                <w:b/>
                <w:bCs/>
                <w:color w:val="000000"/>
                <w:sz w:val="20"/>
                <w:lang w:eastAsia="hr-HR"/>
              </w:rPr>
              <w:t>1.F  NAKNADE GRAĐANIMA I KUĆANSTVIMA (37)</w:t>
            </w:r>
          </w:p>
        </w:tc>
        <w:tc>
          <w:tcPr>
            <w:tcW w:w="1766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EC10268" w14:textId="77777777" w:rsidR="00EF2F9F" w:rsidRPr="00EF2F9F" w:rsidRDefault="00EF2F9F" w:rsidP="00EF2F9F">
            <w:pPr>
              <w:jc w:val="center"/>
              <w:rPr>
                <w:b/>
                <w:bCs/>
                <w:sz w:val="20"/>
                <w:lang w:eastAsia="hr-HR"/>
              </w:rPr>
            </w:pPr>
            <w:r w:rsidRPr="00EF2F9F">
              <w:rPr>
                <w:b/>
                <w:bCs/>
                <w:sz w:val="20"/>
                <w:lang w:eastAsia="hr-HR"/>
              </w:rPr>
              <w:t>619.620</w:t>
            </w:r>
          </w:p>
        </w:tc>
        <w:tc>
          <w:tcPr>
            <w:tcW w:w="1634" w:type="dxa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  <w:hideMark/>
          </w:tcPr>
          <w:p w14:paraId="2D864B1D" w14:textId="77777777" w:rsidR="00EF2F9F" w:rsidRPr="00EF2F9F" w:rsidRDefault="00EF2F9F" w:rsidP="00EF2F9F">
            <w:pPr>
              <w:jc w:val="center"/>
              <w:rPr>
                <w:b/>
                <w:bCs/>
                <w:sz w:val="20"/>
                <w:lang w:eastAsia="hr-HR"/>
              </w:rPr>
            </w:pPr>
            <w:r w:rsidRPr="00EF2F9F">
              <w:rPr>
                <w:b/>
                <w:bCs/>
                <w:sz w:val="20"/>
                <w:lang w:eastAsia="hr-HR"/>
              </w:rPr>
              <w:t>641.208</w:t>
            </w:r>
          </w:p>
        </w:tc>
        <w:tc>
          <w:tcPr>
            <w:tcW w:w="131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center"/>
            <w:hideMark/>
          </w:tcPr>
          <w:p w14:paraId="13FC70A1" w14:textId="77777777" w:rsidR="00EF2F9F" w:rsidRPr="00EF2F9F" w:rsidRDefault="00EF2F9F" w:rsidP="00EF2F9F">
            <w:pPr>
              <w:jc w:val="center"/>
              <w:rPr>
                <w:b/>
                <w:bCs/>
                <w:sz w:val="20"/>
                <w:lang w:eastAsia="hr-HR"/>
              </w:rPr>
            </w:pPr>
            <w:r w:rsidRPr="00EF2F9F">
              <w:rPr>
                <w:b/>
                <w:bCs/>
                <w:sz w:val="20"/>
                <w:lang w:eastAsia="hr-HR"/>
              </w:rPr>
              <w:t>103,5</w:t>
            </w:r>
          </w:p>
        </w:tc>
        <w:tc>
          <w:tcPr>
            <w:tcW w:w="222" w:type="dxa"/>
            <w:vAlign w:val="center"/>
            <w:hideMark/>
          </w:tcPr>
          <w:p w14:paraId="567982D7" w14:textId="77777777" w:rsidR="00EF2F9F" w:rsidRPr="00EF2F9F" w:rsidRDefault="00EF2F9F" w:rsidP="00EF2F9F">
            <w:pPr>
              <w:rPr>
                <w:sz w:val="20"/>
                <w:lang w:eastAsia="hr-HR"/>
              </w:rPr>
            </w:pPr>
          </w:p>
        </w:tc>
      </w:tr>
      <w:tr w:rsidR="00EF2F9F" w:rsidRPr="00EF2F9F" w14:paraId="163617D3" w14:textId="77777777" w:rsidTr="00EF2F9F">
        <w:trPr>
          <w:trHeight w:val="522"/>
        </w:trPr>
        <w:tc>
          <w:tcPr>
            <w:tcW w:w="32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FFFFFF"/>
            <w:vAlign w:val="center"/>
            <w:hideMark/>
          </w:tcPr>
          <w:p w14:paraId="43D35073" w14:textId="77777777" w:rsidR="00EF2F9F" w:rsidRPr="00EF2F9F" w:rsidRDefault="00EF2F9F" w:rsidP="00EF2F9F">
            <w:pPr>
              <w:rPr>
                <w:b/>
                <w:bCs/>
                <w:color w:val="000000"/>
                <w:sz w:val="20"/>
                <w:lang w:eastAsia="hr-HR"/>
              </w:rPr>
            </w:pPr>
            <w:r w:rsidRPr="00EF2F9F">
              <w:rPr>
                <w:b/>
                <w:bCs/>
                <w:color w:val="000000"/>
                <w:sz w:val="20"/>
                <w:lang w:eastAsia="hr-HR"/>
              </w:rPr>
              <w:t>1.G. OSTALI RASHODI (38)</w:t>
            </w:r>
          </w:p>
        </w:tc>
        <w:tc>
          <w:tcPr>
            <w:tcW w:w="17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C21463" w14:textId="77777777" w:rsidR="00EF2F9F" w:rsidRPr="00EF2F9F" w:rsidRDefault="00EF2F9F" w:rsidP="00EF2F9F">
            <w:pPr>
              <w:jc w:val="center"/>
              <w:rPr>
                <w:b/>
                <w:bCs/>
                <w:color w:val="000000"/>
                <w:sz w:val="20"/>
                <w:lang w:eastAsia="hr-HR"/>
              </w:rPr>
            </w:pPr>
            <w:r w:rsidRPr="00EF2F9F">
              <w:rPr>
                <w:b/>
                <w:bCs/>
                <w:color w:val="000000"/>
                <w:sz w:val="20"/>
                <w:lang w:eastAsia="hr-HR"/>
              </w:rPr>
              <w:t>1.206.374</w:t>
            </w:r>
          </w:p>
        </w:tc>
        <w:tc>
          <w:tcPr>
            <w:tcW w:w="1634" w:type="dxa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  <w:hideMark/>
          </w:tcPr>
          <w:p w14:paraId="5C94CDD0" w14:textId="77777777" w:rsidR="00EF2F9F" w:rsidRPr="00EF2F9F" w:rsidRDefault="00EF2F9F" w:rsidP="00EF2F9F">
            <w:pPr>
              <w:jc w:val="center"/>
              <w:rPr>
                <w:b/>
                <w:bCs/>
                <w:color w:val="000000"/>
                <w:sz w:val="20"/>
                <w:lang w:eastAsia="hr-HR"/>
              </w:rPr>
            </w:pPr>
            <w:r w:rsidRPr="00EF2F9F">
              <w:rPr>
                <w:b/>
                <w:bCs/>
                <w:color w:val="000000"/>
                <w:sz w:val="20"/>
                <w:lang w:eastAsia="hr-HR"/>
              </w:rPr>
              <w:t>1.226.907</w:t>
            </w:r>
          </w:p>
        </w:tc>
        <w:tc>
          <w:tcPr>
            <w:tcW w:w="131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center"/>
            <w:hideMark/>
          </w:tcPr>
          <w:p w14:paraId="53A89913" w14:textId="77777777" w:rsidR="00EF2F9F" w:rsidRPr="00EF2F9F" w:rsidRDefault="00EF2F9F" w:rsidP="00EF2F9F">
            <w:pPr>
              <w:jc w:val="center"/>
              <w:rPr>
                <w:b/>
                <w:bCs/>
                <w:color w:val="000000"/>
                <w:sz w:val="20"/>
                <w:lang w:eastAsia="hr-HR"/>
              </w:rPr>
            </w:pPr>
            <w:r w:rsidRPr="00EF2F9F">
              <w:rPr>
                <w:b/>
                <w:bCs/>
                <w:color w:val="000000"/>
                <w:sz w:val="20"/>
                <w:lang w:eastAsia="hr-HR"/>
              </w:rPr>
              <w:t>101,7</w:t>
            </w:r>
          </w:p>
        </w:tc>
        <w:tc>
          <w:tcPr>
            <w:tcW w:w="222" w:type="dxa"/>
            <w:vAlign w:val="center"/>
            <w:hideMark/>
          </w:tcPr>
          <w:p w14:paraId="0605590E" w14:textId="77777777" w:rsidR="00EF2F9F" w:rsidRPr="00EF2F9F" w:rsidRDefault="00EF2F9F" w:rsidP="00EF2F9F">
            <w:pPr>
              <w:rPr>
                <w:sz w:val="20"/>
                <w:lang w:eastAsia="hr-HR"/>
              </w:rPr>
            </w:pPr>
          </w:p>
        </w:tc>
      </w:tr>
    </w:tbl>
    <w:p w14:paraId="1D2C9C50" w14:textId="77777777" w:rsidR="004F5E52" w:rsidRDefault="004F5E52" w:rsidP="00EF2F9F">
      <w:pPr>
        <w:ind w:right="-235"/>
        <w:jc w:val="center"/>
        <w:rPr>
          <w:iCs/>
          <w:sz w:val="24"/>
          <w:szCs w:val="24"/>
        </w:rPr>
      </w:pPr>
    </w:p>
    <w:p w14:paraId="5C3D3FD5" w14:textId="77777777" w:rsidR="004F5E52" w:rsidRDefault="004F5E52" w:rsidP="00232857">
      <w:pPr>
        <w:ind w:right="-235"/>
        <w:jc w:val="both"/>
        <w:rPr>
          <w:iCs/>
          <w:sz w:val="24"/>
          <w:szCs w:val="24"/>
        </w:rPr>
      </w:pPr>
    </w:p>
    <w:bookmarkEnd w:id="2"/>
    <w:p w14:paraId="499C087E" w14:textId="1D9BD969" w:rsidR="00232857" w:rsidRPr="008568C0" w:rsidRDefault="00232857" w:rsidP="00232857">
      <w:pPr>
        <w:ind w:right="-235"/>
        <w:jc w:val="both"/>
        <w:rPr>
          <w:iCs/>
          <w:sz w:val="24"/>
          <w:szCs w:val="24"/>
          <w:lang w:eastAsia="hr-HR"/>
        </w:rPr>
      </w:pPr>
      <w:r w:rsidRPr="008568C0">
        <w:rPr>
          <w:b/>
          <w:bCs/>
          <w:iCs/>
          <w:sz w:val="24"/>
          <w:szCs w:val="24"/>
          <w:u w:val="single"/>
          <w:lang w:eastAsia="hr-HR"/>
        </w:rPr>
        <w:t>1.</w:t>
      </w:r>
      <w:r w:rsidR="00FD4CC9" w:rsidRPr="008568C0">
        <w:rPr>
          <w:b/>
          <w:bCs/>
          <w:iCs/>
          <w:sz w:val="24"/>
          <w:szCs w:val="24"/>
          <w:u w:val="single"/>
          <w:lang w:eastAsia="hr-HR"/>
        </w:rPr>
        <w:t>A</w:t>
      </w:r>
      <w:r w:rsidRPr="008568C0">
        <w:rPr>
          <w:b/>
          <w:bCs/>
          <w:iCs/>
          <w:sz w:val="24"/>
          <w:szCs w:val="24"/>
          <w:u w:val="single"/>
          <w:lang w:eastAsia="hr-HR"/>
        </w:rPr>
        <w:t>.</w:t>
      </w:r>
      <w:r w:rsidRPr="008568C0">
        <w:rPr>
          <w:iCs/>
          <w:sz w:val="24"/>
          <w:szCs w:val="24"/>
          <w:lang w:eastAsia="hr-HR"/>
        </w:rPr>
        <w:t xml:space="preserve"> Kod </w:t>
      </w:r>
      <w:r w:rsidRPr="008568C0">
        <w:rPr>
          <w:b/>
          <w:bCs/>
          <w:iCs/>
          <w:sz w:val="24"/>
          <w:szCs w:val="24"/>
          <w:u w:val="single"/>
          <w:lang w:eastAsia="hr-HR"/>
        </w:rPr>
        <w:t>Rashoda za zaposlene (31)</w:t>
      </w:r>
      <w:r w:rsidRPr="008568C0">
        <w:rPr>
          <w:iCs/>
          <w:sz w:val="24"/>
          <w:szCs w:val="24"/>
          <w:lang w:eastAsia="hr-HR"/>
        </w:rPr>
        <w:t xml:space="preserve"> </w:t>
      </w:r>
      <w:r w:rsidR="003F3C8B" w:rsidRPr="008568C0">
        <w:rPr>
          <w:iCs/>
          <w:sz w:val="24"/>
          <w:szCs w:val="24"/>
          <w:lang w:eastAsia="hr-HR"/>
        </w:rPr>
        <w:t xml:space="preserve">povećanje </w:t>
      </w:r>
      <w:r w:rsidR="004D10DD" w:rsidRPr="008568C0">
        <w:rPr>
          <w:iCs/>
          <w:sz w:val="24"/>
          <w:szCs w:val="24"/>
          <w:lang w:eastAsia="hr-HR"/>
        </w:rPr>
        <w:t>iznosi</w:t>
      </w:r>
      <w:r w:rsidR="00C76682" w:rsidRPr="008568C0">
        <w:rPr>
          <w:iCs/>
          <w:sz w:val="24"/>
          <w:szCs w:val="24"/>
          <w:lang w:eastAsia="hr-HR"/>
        </w:rPr>
        <w:t xml:space="preserve"> ukupno</w:t>
      </w:r>
      <w:r w:rsidR="004D10DD" w:rsidRPr="008568C0">
        <w:rPr>
          <w:iCs/>
          <w:sz w:val="24"/>
          <w:szCs w:val="24"/>
          <w:lang w:eastAsia="hr-HR"/>
        </w:rPr>
        <w:t xml:space="preserve"> </w:t>
      </w:r>
      <w:r w:rsidR="00EF2F9F">
        <w:rPr>
          <w:iCs/>
          <w:sz w:val="24"/>
          <w:szCs w:val="24"/>
          <w:lang w:eastAsia="hr-HR"/>
        </w:rPr>
        <w:t>+162.585,00</w:t>
      </w:r>
      <w:r w:rsidR="004D10DD" w:rsidRPr="008568C0">
        <w:rPr>
          <w:iCs/>
          <w:sz w:val="24"/>
          <w:szCs w:val="24"/>
          <w:lang w:eastAsia="hr-HR"/>
        </w:rPr>
        <w:t xml:space="preserve"> </w:t>
      </w:r>
      <w:r w:rsidR="00102371" w:rsidRPr="008568C0">
        <w:rPr>
          <w:iCs/>
          <w:sz w:val="24"/>
          <w:szCs w:val="24"/>
          <w:lang w:eastAsia="hr-HR"/>
        </w:rPr>
        <w:t>eura</w:t>
      </w:r>
      <w:r w:rsidR="00C76682" w:rsidRPr="008568C0">
        <w:rPr>
          <w:iCs/>
          <w:sz w:val="24"/>
          <w:szCs w:val="24"/>
          <w:lang w:eastAsia="hr-HR"/>
        </w:rPr>
        <w:t xml:space="preserve">, a odnosi se </w:t>
      </w:r>
      <w:r w:rsidR="00CE76B2" w:rsidRPr="008568C0">
        <w:rPr>
          <w:iCs/>
          <w:sz w:val="24"/>
          <w:szCs w:val="24"/>
          <w:lang w:eastAsia="hr-HR"/>
        </w:rPr>
        <w:t xml:space="preserve">na </w:t>
      </w:r>
      <w:r w:rsidR="004F5E52">
        <w:rPr>
          <w:iCs/>
          <w:sz w:val="24"/>
          <w:szCs w:val="24"/>
          <w:lang w:eastAsia="hr-HR"/>
        </w:rPr>
        <w:t xml:space="preserve">povećanje </w:t>
      </w:r>
      <w:r w:rsidR="00CE76B2" w:rsidRPr="008568C0">
        <w:rPr>
          <w:iCs/>
          <w:sz w:val="24"/>
          <w:szCs w:val="24"/>
          <w:lang w:eastAsia="hr-HR"/>
        </w:rPr>
        <w:t>sredstava za rashode za</w:t>
      </w:r>
      <w:r w:rsidR="00EF2F9F">
        <w:rPr>
          <w:iCs/>
          <w:sz w:val="24"/>
          <w:szCs w:val="24"/>
          <w:lang w:eastAsia="hr-HR"/>
        </w:rPr>
        <w:t xml:space="preserve"> plaće dužnosnika i malim djelom za</w:t>
      </w:r>
      <w:r w:rsidR="00CE76B2" w:rsidRPr="008568C0">
        <w:rPr>
          <w:iCs/>
          <w:sz w:val="24"/>
          <w:szCs w:val="24"/>
          <w:lang w:eastAsia="hr-HR"/>
        </w:rPr>
        <w:t xml:space="preserve"> zaposlene u Dječjem vrtiću Matulji</w:t>
      </w:r>
      <w:r w:rsidR="00745CE0" w:rsidRPr="008568C0">
        <w:rPr>
          <w:iCs/>
          <w:sz w:val="24"/>
          <w:szCs w:val="24"/>
          <w:lang w:eastAsia="hr-HR"/>
        </w:rPr>
        <w:t>.</w:t>
      </w:r>
    </w:p>
    <w:p w14:paraId="01FE9D53" w14:textId="77777777" w:rsidR="00232857" w:rsidRPr="008568C0" w:rsidRDefault="00232857" w:rsidP="00232857">
      <w:pPr>
        <w:ind w:right="-235"/>
        <w:jc w:val="both"/>
        <w:rPr>
          <w:b/>
          <w:bCs/>
          <w:iCs/>
          <w:sz w:val="24"/>
          <w:szCs w:val="24"/>
          <w:lang w:eastAsia="hr-HR"/>
        </w:rPr>
      </w:pPr>
    </w:p>
    <w:p w14:paraId="4F3E0B7D" w14:textId="07D80AAA" w:rsidR="008D4A55" w:rsidRPr="008568C0" w:rsidRDefault="00232857" w:rsidP="00232857">
      <w:pPr>
        <w:ind w:right="-235"/>
        <w:jc w:val="both"/>
        <w:rPr>
          <w:iCs/>
          <w:sz w:val="24"/>
          <w:szCs w:val="24"/>
          <w:lang w:eastAsia="hr-HR"/>
        </w:rPr>
      </w:pPr>
      <w:r w:rsidRPr="008568C0">
        <w:rPr>
          <w:b/>
          <w:bCs/>
          <w:iCs/>
          <w:sz w:val="24"/>
          <w:szCs w:val="24"/>
          <w:u w:val="single"/>
          <w:lang w:eastAsia="hr-HR"/>
        </w:rPr>
        <w:t>1.</w:t>
      </w:r>
      <w:r w:rsidR="004D10DD" w:rsidRPr="008568C0">
        <w:rPr>
          <w:b/>
          <w:bCs/>
          <w:iCs/>
          <w:sz w:val="24"/>
          <w:szCs w:val="24"/>
          <w:u w:val="single"/>
          <w:lang w:eastAsia="hr-HR"/>
        </w:rPr>
        <w:t>B</w:t>
      </w:r>
      <w:r w:rsidRPr="008568C0">
        <w:rPr>
          <w:b/>
          <w:bCs/>
          <w:iCs/>
          <w:sz w:val="24"/>
          <w:szCs w:val="24"/>
          <w:u w:val="single"/>
          <w:lang w:eastAsia="hr-HR"/>
        </w:rPr>
        <w:t>.</w:t>
      </w:r>
      <w:r w:rsidRPr="008568C0">
        <w:rPr>
          <w:iCs/>
          <w:sz w:val="24"/>
          <w:szCs w:val="24"/>
          <w:lang w:eastAsia="hr-HR"/>
        </w:rPr>
        <w:t xml:space="preserve"> </w:t>
      </w:r>
      <w:r w:rsidR="002B03C4">
        <w:rPr>
          <w:iCs/>
          <w:sz w:val="24"/>
          <w:szCs w:val="24"/>
          <w:lang w:eastAsia="hr-HR"/>
        </w:rPr>
        <w:t xml:space="preserve">Kod </w:t>
      </w:r>
      <w:r w:rsidRPr="008568C0">
        <w:rPr>
          <w:b/>
          <w:bCs/>
          <w:iCs/>
          <w:sz w:val="24"/>
          <w:szCs w:val="24"/>
          <w:u w:val="single"/>
          <w:lang w:eastAsia="hr-HR"/>
        </w:rPr>
        <w:t>Materijalnih rashoda (32)</w:t>
      </w:r>
      <w:r w:rsidRPr="008568C0">
        <w:rPr>
          <w:iCs/>
          <w:sz w:val="24"/>
          <w:szCs w:val="24"/>
          <w:lang w:eastAsia="hr-HR"/>
        </w:rPr>
        <w:t xml:space="preserve"> </w:t>
      </w:r>
      <w:r w:rsidR="002B03C4">
        <w:rPr>
          <w:iCs/>
          <w:sz w:val="24"/>
          <w:szCs w:val="24"/>
          <w:lang w:eastAsia="hr-HR"/>
        </w:rPr>
        <w:t>povećanje iznosi ukupno +564.595,00 eura, odnosi se na povećanja rashoda za financiranje poslovanja Općine.</w:t>
      </w:r>
    </w:p>
    <w:p w14:paraId="63B0A852" w14:textId="3AD8EE48" w:rsidR="008D4A55" w:rsidRPr="008568C0" w:rsidRDefault="008D4A55" w:rsidP="00232857">
      <w:pPr>
        <w:ind w:right="-235"/>
        <w:jc w:val="both"/>
        <w:rPr>
          <w:iCs/>
          <w:sz w:val="24"/>
          <w:szCs w:val="24"/>
          <w:lang w:eastAsia="hr-HR"/>
        </w:rPr>
      </w:pPr>
    </w:p>
    <w:p w14:paraId="709E73AB" w14:textId="05B83899" w:rsidR="004C6E84" w:rsidRDefault="004C6E84" w:rsidP="00D16DEF">
      <w:pPr>
        <w:jc w:val="both"/>
        <w:rPr>
          <w:iCs/>
          <w:sz w:val="24"/>
          <w:szCs w:val="24"/>
          <w:lang w:eastAsia="hr-HR"/>
        </w:rPr>
      </w:pPr>
      <w:r w:rsidRPr="008568C0">
        <w:rPr>
          <w:b/>
          <w:bCs/>
          <w:iCs/>
          <w:sz w:val="24"/>
          <w:szCs w:val="24"/>
          <w:u w:val="single"/>
          <w:lang w:eastAsia="hr-HR"/>
        </w:rPr>
        <w:t>1.</w:t>
      </w:r>
      <w:r>
        <w:rPr>
          <w:b/>
          <w:bCs/>
          <w:iCs/>
          <w:sz w:val="24"/>
          <w:szCs w:val="24"/>
          <w:u w:val="single"/>
          <w:lang w:eastAsia="hr-HR"/>
        </w:rPr>
        <w:t>C</w:t>
      </w:r>
      <w:r w:rsidRPr="008568C0">
        <w:rPr>
          <w:b/>
          <w:bCs/>
          <w:iCs/>
          <w:sz w:val="24"/>
          <w:szCs w:val="24"/>
          <w:u w:val="single"/>
          <w:lang w:eastAsia="hr-HR"/>
        </w:rPr>
        <w:t>.</w:t>
      </w:r>
      <w:r w:rsidRPr="008568C0">
        <w:rPr>
          <w:iCs/>
          <w:sz w:val="24"/>
          <w:szCs w:val="24"/>
          <w:u w:val="single"/>
          <w:lang w:eastAsia="hr-HR"/>
        </w:rPr>
        <w:t xml:space="preserve"> </w:t>
      </w:r>
      <w:r w:rsidRPr="004C6E84">
        <w:rPr>
          <w:b/>
          <w:bCs/>
          <w:iCs/>
          <w:sz w:val="24"/>
          <w:szCs w:val="24"/>
          <w:u w:val="single"/>
          <w:lang w:eastAsia="hr-HR"/>
        </w:rPr>
        <w:t>Financijski rashodi</w:t>
      </w:r>
      <w:r>
        <w:rPr>
          <w:iCs/>
          <w:sz w:val="24"/>
          <w:szCs w:val="24"/>
          <w:u w:val="single"/>
          <w:lang w:eastAsia="hr-HR"/>
        </w:rPr>
        <w:t xml:space="preserve"> (</w:t>
      </w:r>
      <w:r w:rsidRPr="008568C0">
        <w:rPr>
          <w:b/>
          <w:bCs/>
          <w:iCs/>
          <w:sz w:val="24"/>
          <w:szCs w:val="24"/>
          <w:u w:val="single"/>
          <w:lang w:eastAsia="hr-HR"/>
        </w:rPr>
        <w:t>3</w:t>
      </w:r>
      <w:r>
        <w:rPr>
          <w:b/>
          <w:bCs/>
          <w:iCs/>
          <w:sz w:val="24"/>
          <w:szCs w:val="24"/>
          <w:u w:val="single"/>
          <w:lang w:eastAsia="hr-HR"/>
        </w:rPr>
        <w:t>4</w:t>
      </w:r>
      <w:r w:rsidRPr="008568C0">
        <w:rPr>
          <w:b/>
          <w:bCs/>
          <w:iCs/>
          <w:sz w:val="24"/>
          <w:szCs w:val="24"/>
          <w:u w:val="single"/>
          <w:lang w:eastAsia="hr-HR"/>
        </w:rPr>
        <w:t>)</w:t>
      </w:r>
      <w:r w:rsidRPr="008568C0">
        <w:rPr>
          <w:iCs/>
          <w:sz w:val="24"/>
          <w:szCs w:val="24"/>
          <w:lang w:eastAsia="hr-HR"/>
        </w:rPr>
        <w:t xml:space="preserve"> se povećavaju za +</w:t>
      </w:r>
      <w:r w:rsidR="002B03C4">
        <w:rPr>
          <w:iCs/>
          <w:sz w:val="24"/>
          <w:szCs w:val="24"/>
          <w:lang w:eastAsia="hr-HR"/>
        </w:rPr>
        <w:t>7</w:t>
      </w:r>
      <w:r w:rsidRPr="008568C0">
        <w:rPr>
          <w:iCs/>
          <w:sz w:val="24"/>
          <w:szCs w:val="24"/>
          <w:lang w:eastAsia="hr-HR"/>
        </w:rPr>
        <w:t>.</w:t>
      </w:r>
      <w:r>
        <w:rPr>
          <w:iCs/>
          <w:sz w:val="24"/>
          <w:szCs w:val="24"/>
          <w:lang w:eastAsia="hr-HR"/>
        </w:rPr>
        <w:t>0</w:t>
      </w:r>
      <w:r w:rsidRPr="008568C0">
        <w:rPr>
          <w:iCs/>
          <w:sz w:val="24"/>
          <w:szCs w:val="24"/>
          <w:lang w:eastAsia="hr-HR"/>
        </w:rPr>
        <w:t>00,00 eura</w:t>
      </w:r>
      <w:r w:rsidR="002B03C4">
        <w:rPr>
          <w:iCs/>
          <w:sz w:val="24"/>
          <w:szCs w:val="24"/>
          <w:lang w:eastAsia="hr-HR"/>
        </w:rPr>
        <w:t>.</w:t>
      </w:r>
    </w:p>
    <w:p w14:paraId="081C038A" w14:textId="77777777" w:rsidR="002B03C4" w:rsidRDefault="002B03C4" w:rsidP="00D16DEF">
      <w:pPr>
        <w:jc w:val="both"/>
        <w:rPr>
          <w:b/>
          <w:bCs/>
          <w:iCs/>
          <w:sz w:val="24"/>
          <w:szCs w:val="24"/>
          <w:u w:val="single"/>
          <w:lang w:eastAsia="hr-HR"/>
        </w:rPr>
      </w:pPr>
    </w:p>
    <w:p w14:paraId="4F628D6A" w14:textId="1D53CDC7" w:rsidR="00E92AC7" w:rsidRPr="008568C0" w:rsidRDefault="00232857" w:rsidP="00D16DEF">
      <w:pPr>
        <w:jc w:val="both"/>
        <w:rPr>
          <w:iCs/>
          <w:sz w:val="24"/>
          <w:szCs w:val="24"/>
          <w:lang w:eastAsia="hr-HR"/>
        </w:rPr>
      </w:pPr>
      <w:r w:rsidRPr="008568C0">
        <w:rPr>
          <w:b/>
          <w:bCs/>
          <w:iCs/>
          <w:sz w:val="24"/>
          <w:szCs w:val="24"/>
          <w:u w:val="single"/>
          <w:lang w:eastAsia="hr-HR"/>
        </w:rPr>
        <w:t>1.</w:t>
      </w:r>
      <w:r w:rsidR="004D10DD" w:rsidRPr="008568C0">
        <w:rPr>
          <w:b/>
          <w:bCs/>
          <w:iCs/>
          <w:sz w:val="24"/>
          <w:szCs w:val="24"/>
          <w:u w:val="single"/>
          <w:lang w:eastAsia="hr-HR"/>
        </w:rPr>
        <w:t>D</w:t>
      </w:r>
      <w:r w:rsidRPr="008568C0">
        <w:rPr>
          <w:b/>
          <w:bCs/>
          <w:iCs/>
          <w:sz w:val="24"/>
          <w:szCs w:val="24"/>
          <w:u w:val="single"/>
          <w:lang w:eastAsia="hr-HR"/>
        </w:rPr>
        <w:t>.</w:t>
      </w:r>
      <w:r w:rsidRPr="008568C0">
        <w:rPr>
          <w:iCs/>
          <w:sz w:val="24"/>
          <w:szCs w:val="24"/>
          <w:u w:val="single"/>
          <w:lang w:eastAsia="hr-HR"/>
        </w:rPr>
        <w:t xml:space="preserve"> </w:t>
      </w:r>
      <w:r w:rsidRPr="008568C0">
        <w:rPr>
          <w:b/>
          <w:bCs/>
          <w:iCs/>
          <w:sz w:val="24"/>
          <w:szCs w:val="24"/>
          <w:u w:val="single"/>
          <w:lang w:eastAsia="hr-HR"/>
        </w:rPr>
        <w:t>Subvencije (35)</w:t>
      </w:r>
      <w:r w:rsidRPr="008568C0">
        <w:rPr>
          <w:iCs/>
          <w:sz w:val="24"/>
          <w:szCs w:val="24"/>
          <w:lang w:eastAsia="hr-HR"/>
        </w:rPr>
        <w:t xml:space="preserve"> se povećavaju za +</w:t>
      </w:r>
      <w:r w:rsidR="002B03C4">
        <w:rPr>
          <w:iCs/>
          <w:sz w:val="24"/>
          <w:szCs w:val="24"/>
          <w:lang w:eastAsia="hr-HR"/>
        </w:rPr>
        <w:t>19.5</w:t>
      </w:r>
      <w:r w:rsidR="00C92B8D" w:rsidRPr="008568C0">
        <w:rPr>
          <w:iCs/>
          <w:sz w:val="24"/>
          <w:szCs w:val="24"/>
          <w:lang w:eastAsia="hr-HR"/>
        </w:rPr>
        <w:t>00</w:t>
      </w:r>
      <w:r w:rsidR="006578D0" w:rsidRPr="008568C0">
        <w:rPr>
          <w:iCs/>
          <w:sz w:val="24"/>
          <w:szCs w:val="24"/>
          <w:lang w:eastAsia="hr-HR"/>
        </w:rPr>
        <w:t>,00</w:t>
      </w:r>
      <w:r w:rsidRPr="008568C0">
        <w:rPr>
          <w:iCs/>
          <w:sz w:val="24"/>
          <w:szCs w:val="24"/>
          <w:lang w:eastAsia="hr-HR"/>
        </w:rPr>
        <w:t xml:space="preserve"> </w:t>
      </w:r>
      <w:r w:rsidR="00102371" w:rsidRPr="008568C0">
        <w:rPr>
          <w:iCs/>
          <w:sz w:val="24"/>
          <w:szCs w:val="24"/>
          <w:lang w:eastAsia="hr-HR"/>
        </w:rPr>
        <w:t>eura</w:t>
      </w:r>
      <w:r w:rsidR="002B03C4">
        <w:rPr>
          <w:iCs/>
          <w:sz w:val="24"/>
          <w:szCs w:val="24"/>
          <w:lang w:eastAsia="hr-HR"/>
        </w:rPr>
        <w:t>.</w:t>
      </w:r>
    </w:p>
    <w:p w14:paraId="15E5EE25" w14:textId="77777777" w:rsidR="00C92B8D" w:rsidRPr="008568C0" w:rsidRDefault="00C92B8D" w:rsidP="00D16DEF">
      <w:pPr>
        <w:jc w:val="both"/>
        <w:rPr>
          <w:iCs/>
          <w:sz w:val="24"/>
          <w:szCs w:val="24"/>
          <w:lang w:eastAsia="hr-HR"/>
        </w:rPr>
      </w:pPr>
    </w:p>
    <w:p w14:paraId="6283D681" w14:textId="560FE229" w:rsidR="002B03C4" w:rsidRPr="008568C0" w:rsidRDefault="00232857" w:rsidP="002B03C4">
      <w:pPr>
        <w:ind w:right="-235"/>
        <w:jc w:val="both"/>
        <w:rPr>
          <w:iCs/>
          <w:sz w:val="24"/>
          <w:szCs w:val="24"/>
          <w:lang w:eastAsia="hr-HR"/>
        </w:rPr>
      </w:pPr>
      <w:r w:rsidRPr="008568C0">
        <w:rPr>
          <w:b/>
          <w:bCs/>
          <w:iCs/>
          <w:sz w:val="24"/>
          <w:szCs w:val="24"/>
          <w:u w:val="single"/>
          <w:lang w:eastAsia="hr-HR"/>
        </w:rPr>
        <w:t>1.</w:t>
      </w:r>
      <w:r w:rsidR="004D10DD" w:rsidRPr="008568C0">
        <w:rPr>
          <w:b/>
          <w:bCs/>
          <w:iCs/>
          <w:sz w:val="24"/>
          <w:szCs w:val="24"/>
          <w:u w:val="single"/>
          <w:lang w:eastAsia="hr-HR"/>
        </w:rPr>
        <w:t>E</w:t>
      </w:r>
      <w:r w:rsidRPr="008568C0">
        <w:rPr>
          <w:b/>
          <w:bCs/>
          <w:iCs/>
          <w:sz w:val="24"/>
          <w:szCs w:val="24"/>
          <w:u w:val="single"/>
          <w:lang w:eastAsia="hr-HR"/>
        </w:rPr>
        <w:t>.</w:t>
      </w:r>
      <w:r w:rsidRPr="008568C0">
        <w:rPr>
          <w:iCs/>
          <w:sz w:val="24"/>
          <w:szCs w:val="24"/>
          <w:u w:val="single"/>
          <w:lang w:eastAsia="hr-HR"/>
        </w:rPr>
        <w:t xml:space="preserve"> </w:t>
      </w:r>
      <w:r w:rsidRPr="008568C0">
        <w:rPr>
          <w:b/>
          <w:bCs/>
          <w:iCs/>
          <w:sz w:val="24"/>
          <w:szCs w:val="24"/>
          <w:u w:val="single"/>
          <w:lang w:eastAsia="hr-HR"/>
        </w:rPr>
        <w:t>Pomoći dane u inozemstvo i unutar općeg proračuna (36)</w:t>
      </w:r>
      <w:r w:rsidRPr="008568C0">
        <w:rPr>
          <w:iCs/>
          <w:sz w:val="24"/>
          <w:szCs w:val="24"/>
          <w:lang w:eastAsia="hr-HR"/>
        </w:rPr>
        <w:t xml:space="preserve"> </w:t>
      </w:r>
      <w:r w:rsidR="002B03C4">
        <w:rPr>
          <w:iCs/>
          <w:sz w:val="24"/>
          <w:szCs w:val="24"/>
          <w:lang w:eastAsia="hr-HR"/>
        </w:rPr>
        <w:t>– smanjuju se u  iznosu od 3.680,00 iz razloga usklađenja dobivenih pomoći.</w:t>
      </w:r>
    </w:p>
    <w:p w14:paraId="21D80F6A" w14:textId="14A28CAD" w:rsidR="00DF1D70" w:rsidRPr="008568C0" w:rsidRDefault="00DF1D70" w:rsidP="00232857">
      <w:pPr>
        <w:ind w:right="-235"/>
        <w:jc w:val="both"/>
        <w:rPr>
          <w:iCs/>
          <w:sz w:val="24"/>
          <w:szCs w:val="24"/>
          <w:lang w:eastAsia="hr-HR"/>
        </w:rPr>
      </w:pPr>
    </w:p>
    <w:p w14:paraId="4CCA78C7" w14:textId="64254775" w:rsidR="00FD38DD" w:rsidRPr="008568C0" w:rsidRDefault="00232857" w:rsidP="00DD7012">
      <w:pPr>
        <w:ind w:right="-235"/>
        <w:jc w:val="both"/>
        <w:rPr>
          <w:iCs/>
          <w:sz w:val="24"/>
          <w:szCs w:val="24"/>
          <w:lang w:eastAsia="hr-HR"/>
        </w:rPr>
      </w:pPr>
      <w:r w:rsidRPr="008568C0">
        <w:rPr>
          <w:b/>
          <w:bCs/>
          <w:iCs/>
          <w:sz w:val="24"/>
          <w:szCs w:val="24"/>
          <w:u w:val="single"/>
          <w:lang w:eastAsia="hr-HR"/>
        </w:rPr>
        <w:t>1.</w:t>
      </w:r>
      <w:r w:rsidR="004D10DD" w:rsidRPr="008568C0">
        <w:rPr>
          <w:b/>
          <w:bCs/>
          <w:iCs/>
          <w:sz w:val="24"/>
          <w:szCs w:val="24"/>
          <w:u w:val="single"/>
          <w:lang w:eastAsia="hr-HR"/>
        </w:rPr>
        <w:t>F</w:t>
      </w:r>
      <w:r w:rsidRPr="008568C0">
        <w:rPr>
          <w:b/>
          <w:bCs/>
          <w:iCs/>
          <w:sz w:val="24"/>
          <w:szCs w:val="24"/>
          <w:u w:val="single"/>
          <w:lang w:eastAsia="hr-HR"/>
        </w:rPr>
        <w:t>.</w:t>
      </w:r>
      <w:r w:rsidRPr="008568C0">
        <w:rPr>
          <w:iCs/>
          <w:sz w:val="24"/>
          <w:szCs w:val="24"/>
          <w:lang w:eastAsia="hr-HR"/>
        </w:rPr>
        <w:t xml:space="preserve"> Kod </w:t>
      </w:r>
      <w:r w:rsidRPr="008568C0">
        <w:rPr>
          <w:b/>
          <w:bCs/>
          <w:iCs/>
          <w:sz w:val="24"/>
          <w:szCs w:val="24"/>
          <w:u w:val="single"/>
          <w:lang w:eastAsia="hr-HR"/>
        </w:rPr>
        <w:t>Naknada građanima i kućanstvima (37)</w:t>
      </w:r>
      <w:r w:rsidRPr="008568C0">
        <w:rPr>
          <w:iCs/>
          <w:sz w:val="24"/>
          <w:szCs w:val="24"/>
          <w:lang w:eastAsia="hr-HR"/>
        </w:rPr>
        <w:t xml:space="preserve"> predlaže se povećanje </w:t>
      </w:r>
      <w:r w:rsidR="00E16395" w:rsidRPr="008568C0">
        <w:rPr>
          <w:iCs/>
          <w:sz w:val="24"/>
          <w:szCs w:val="24"/>
          <w:lang w:eastAsia="hr-HR"/>
        </w:rPr>
        <w:t xml:space="preserve">za </w:t>
      </w:r>
      <w:r w:rsidR="003062B2">
        <w:rPr>
          <w:iCs/>
          <w:sz w:val="24"/>
          <w:szCs w:val="24"/>
          <w:lang w:eastAsia="hr-HR"/>
        </w:rPr>
        <w:t>+21.588,00 eura iz razloga povećanja broja novorođene djece te sufinanciranje produženog boravka.</w:t>
      </w:r>
      <w:r w:rsidR="005F2AC3" w:rsidRPr="008568C0">
        <w:rPr>
          <w:iCs/>
          <w:sz w:val="24"/>
          <w:szCs w:val="24"/>
          <w:lang w:eastAsia="hr-HR"/>
        </w:rPr>
        <w:t xml:space="preserve"> </w:t>
      </w:r>
    </w:p>
    <w:p w14:paraId="3A6471E6" w14:textId="77777777" w:rsidR="00DC1848" w:rsidRPr="008568C0" w:rsidRDefault="00DC1848" w:rsidP="00232857">
      <w:pPr>
        <w:ind w:right="-235"/>
        <w:jc w:val="both"/>
        <w:rPr>
          <w:iCs/>
          <w:color w:val="FF0000"/>
          <w:sz w:val="24"/>
          <w:szCs w:val="24"/>
          <w:highlight w:val="yellow"/>
          <w:lang w:eastAsia="hr-HR"/>
        </w:rPr>
      </w:pPr>
    </w:p>
    <w:p w14:paraId="674FEF00" w14:textId="0794ADF8" w:rsidR="00117EB6" w:rsidRDefault="00232857" w:rsidP="0064179F">
      <w:pPr>
        <w:ind w:right="-235"/>
        <w:jc w:val="both"/>
        <w:rPr>
          <w:iCs/>
          <w:sz w:val="24"/>
          <w:szCs w:val="24"/>
          <w:lang w:eastAsia="hr-HR"/>
        </w:rPr>
      </w:pPr>
      <w:r w:rsidRPr="008568C0">
        <w:rPr>
          <w:b/>
          <w:bCs/>
          <w:iCs/>
          <w:sz w:val="24"/>
          <w:szCs w:val="24"/>
          <w:u w:val="single"/>
          <w:lang w:eastAsia="hr-HR"/>
        </w:rPr>
        <w:t>1.</w:t>
      </w:r>
      <w:r w:rsidR="004D10DD" w:rsidRPr="008568C0">
        <w:rPr>
          <w:b/>
          <w:bCs/>
          <w:iCs/>
          <w:sz w:val="24"/>
          <w:szCs w:val="24"/>
          <w:u w:val="single"/>
          <w:lang w:eastAsia="hr-HR"/>
        </w:rPr>
        <w:t>G</w:t>
      </w:r>
      <w:r w:rsidRPr="008568C0">
        <w:rPr>
          <w:b/>
          <w:bCs/>
          <w:iCs/>
          <w:sz w:val="24"/>
          <w:szCs w:val="24"/>
          <w:u w:val="single"/>
          <w:lang w:eastAsia="hr-HR"/>
        </w:rPr>
        <w:t>. Ostali rashodi (38)</w:t>
      </w:r>
      <w:r w:rsidRPr="008568C0">
        <w:rPr>
          <w:iCs/>
          <w:sz w:val="24"/>
          <w:szCs w:val="24"/>
          <w:lang w:eastAsia="hr-HR"/>
        </w:rPr>
        <w:t xml:space="preserve"> </w:t>
      </w:r>
      <w:r w:rsidR="00253A0A" w:rsidRPr="008568C0">
        <w:rPr>
          <w:iCs/>
          <w:sz w:val="24"/>
          <w:szCs w:val="24"/>
          <w:lang w:eastAsia="hr-HR"/>
        </w:rPr>
        <w:t xml:space="preserve">povećavaju se za ukupno </w:t>
      </w:r>
      <w:r w:rsidR="00C30077" w:rsidRPr="008568C0">
        <w:rPr>
          <w:iCs/>
          <w:sz w:val="24"/>
          <w:szCs w:val="24"/>
          <w:lang w:eastAsia="hr-HR"/>
        </w:rPr>
        <w:t xml:space="preserve">za </w:t>
      </w:r>
      <w:r w:rsidR="003062B2">
        <w:rPr>
          <w:iCs/>
          <w:sz w:val="24"/>
          <w:szCs w:val="24"/>
          <w:lang w:eastAsia="hr-HR"/>
        </w:rPr>
        <w:t>+24.033,00 eura.</w:t>
      </w:r>
    </w:p>
    <w:p w14:paraId="2C355FB7" w14:textId="77777777" w:rsidR="003062B2" w:rsidRPr="008568C0" w:rsidRDefault="003062B2" w:rsidP="0064179F">
      <w:pPr>
        <w:ind w:right="-235"/>
        <w:jc w:val="both"/>
        <w:rPr>
          <w:iCs/>
          <w:sz w:val="24"/>
          <w:szCs w:val="24"/>
          <w:lang w:eastAsia="hr-HR"/>
        </w:rPr>
      </w:pPr>
    </w:p>
    <w:p w14:paraId="1D8B1603" w14:textId="77777777" w:rsidR="00DD7012" w:rsidRPr="008568C0" w:rsidRDefault="00DD7012" w:rsidP="0064179F">
      <w:pPr>
        <w:ind w:right="-235"/>
        <w:jc w:val="both"/>
        <w:rPr>
          <w:iCs/>
          <w:sz w:val="24"/>
          <w:szCs w:val="24"/>
          <w:lang w:eastAsia="hr-HR"/>
        </w:rPr>
      </w:pPr>
    </w:p>
    <w:p w14:paraId="6416B729" w14:textId="2558CEC2" w:rsidR="00B30C22" w:rsidRPr="008568C0" w:rsidRDefault="00B30C22" w:rsidP="00232857">
      <w:pPr>
        <w:ind w:right="-235"/>
        <w:jc w:val="both"/>
        <w:rPr>
          <w:iCs/>
          <w:sz w:val="24"/>
          <w:szCs w:val="24"/>
          <w:highlight w:val="yellow"/>
          <w:lang w:eastAsia="hr-HR"/>
        </w:rPr>
      </w:pPr>
    </w:p>
    <w:p w14:paraId="44887E2B" w14:textId="77777777" w:rsidR="00E4016F" w:rsidRPr="008568C0" w:rsidRDefault="00E4016F" w:rsidP="00232857">
      <w:pPr>
        <w:ind w:right="-235"/>
        <w:jc w:val="both"/>
        <w:rPr>
          <w:iCs/>
          <w:sz w:val="24"/>
          <w:szCs w:val="24"/>
          <w:highlight w:val="yellow"/>
          <w:lang w:eastAsia="hr-HR"/>
        </w:rPr>
      </w:pPr>
    </w:p>
    <w:p w14:paraId="61B64D18" w14:textId="77777777" w:rsidR="00E4016F" w:rsidRPr="008568C0" w:rsidRDefault="00E4016F" w:rsidP="00232857">
      <w:pPr>
        <w:ind w:right="-235"/>
        <w:jc w:val="both"/>
        <w:rPr>
          <w:iCs/>
          <w:sz w:val="24"/>
          <w:szCs w:val="24"/>
          <w:highlight w:val="yellow"/>
          <w:lang w:eastAsia="hr-HR"/>
        </w:rPr>
      </w:pPr>
    </w:p>
    <w:p w14:paraId="2653900E" w14:textId="77777777" w:rsidR="00232857" w:rsidRPr="008568C0" w:rsidRDefault="00232857">
      <w:pPr>
        <w:pStyle w:val="Odlomakpopisa"/>
        <w:numPr>
          <w:ilvl w:val="0"/>
          <w:numId w:val="4"/>
        </w:numPr>
        <w:ind w:right="-235"/>
        <w:jc w:val="both"/>
        <w:rPr>
          <w:rFonts w:ascii="Times New Roman" w:hAnsi="Times New Roman"/>
          <w:b/>
          <w:bCs/>
          <w:iCs/>
          <w:sz w:val="28"/>
          <w:szCs w:val="28"/>
        </w:rPr>
      </w:pPr>
      <w:r w:rsidRPr="008568C0">
        <w:rPr>
          <w:rFonts w:ascii="Times New Roman" w:hAnsi="Times New Roman"/>
          <w:b/>
          <w:bCs/>
          <w:iCs/>
          <w:sz w:val="28"/>
          <w:szCs w:val="28"/>
        </w:rPr>
        <w:lastRenderedPageBreak/>
        <w:t>RASHODI ZA NABAVU NEFINANCIJSKE IMOVINE (4)</w:t>
      </w:r>
    </w:p>
    <w:p w14:paraId="074B7C72" w14:textId="493AC5ED" w:rsidR="00F026A3" w:rsidRPr="008568C0" w:rsidRDefault="00232857" w:rsidP="00232857">
      <w:pPr>
        <w:ind w:right="-235"/>
        <w:jc w:val="both"/>
        <w:rPr>
          <w:iCs/>
          <w:sz w:val="24"/>
          <w:szCs w:val="24"/>
          <w:lang w:eastAsia="hr-HR"/>
        </w:rPr>
      </w:pPr>
      <w:r w:rsidRPr="008568C0">
        <w:rPr>
          <w:iCs/>
          <w:sz w:val="24"/>
          <w:szCs w:val="24"/>
          <w:lang w:eastAsia="hr-HR"/>
        </w:rPr>
        <w:t xml:space="preserve">Predložene izmjene </w:t>
      </w:r>
      <w:r w:rsidR="00B30C22" w:rsidRPr="008568C0">
        <w:rPr>
          <w:iCs/>
          <w:sz w:val="24"/>
          <w:szCs w:val="24"/>
          <w:lang w:eastAsia="hr-HR"/>
        </w:rPr>
        <w:t xml:space="preserve">smanjenja </w:t>
      </w:r>
      <w:r w:rsidRPr="008568C0">
        <w:rPr>
          <w:iCs/>
          <w:sz w:val="24"/>
          <w:szCs w:val="24"/>
          <w:lang w:eastAsia="hr-HR"/>
        </w:rPr>
        <w:t xml:space="preserve">kod </w:t>
      </w:r>
      <w:r w:rsidRPr="008568C0">
        <w:rPr>
          <w:b/>
          <w:bCs/>
          <w:iCs/>
          <w:sz w:val="24"/>
          <w:szCs w:val="24"/>
          <w:lang w:eastAsia="hr-HR"/>
        </w:rPr>
        <w:t>Rashoda za nabavu nefinancijske (dugotrajne) imovine</w:t>
      </w:r>
      <w:r w:rsidRPr="008568C0">
        <w:rPr>
          <w:iCs/>
          <w:sz w:val="24"/>
          <w:szCs w:val="24"/>
          <w:lang w:eastAsia="hr-HR"/>
        </w:rPr>
        <w:t xml:space="preserve"> </w:t>
      </w:r>
      <w:r w:rsidR="00F026A3" w:rsidRPr="008568C0">
        <w:rPr>
          <w:iCs/>
          <w:sz w:val="24"/>
          <w:szCs w:val="24"/>
          <w:lang w:eastAsia="hr-HR"/>
        </w:rPr>
        <w:t>mijenjaju se kako slijedi:</w:t>
      </w:r>
    </w:p>
    <w:p w14:paraId="56A766B7" w14:textId="77777777" w:rsidR="00777DFA" w:rsidRDefault="00777DFA" w:rsidP="00232857">
      <w:pPr>
        <w:ind w:right="-235"/>
        <w:jc w:val="both"/>
        <w:rPr>
          <w:iCs/>
          <w:sz w:val="24"/>
          <w:szCs w:val="24"/>
          <w:lang w:eastAsia="hr-HR"/>
        </w:rPr>
      </w:pPr>
    </w:p>
    <w:tbl>
      <w:tblPr>
        <w:tblW w:w="8180" w:type="dxa"/>
        <w:jc w:val="center"/>
        <w:tblLook w:val="04A0" w:firstRow="1" w:lastRow="0" w:firstColumn="1" w:lastColumn="0" w:noHBand="0" w:noVBand="1"/>
      </w:tblPr>
      <w:tblGrid>
        <w:gridCol w:w="3258"/>
        <w:gridCol w:w="1759"/>
        <w:gridCol w:w="1634"/>
        <w:gridCol w:w="1307"/>
        <w:gridCol w:w="222"/>
      </w:tblGrid>
      <w:tr w:rsidR="00F14ADF" w:rsidRPr="00F14ADF" w14:paraId="67342283" w14:textId="77777777" w:rsidTr="00F14ADF">
        <w:trPr>
          <w:gridAfter w:val="1"/>
          <w:wAfter w:w="16" w:type="dxa"/>
          <w:trHeight w:val="557"/>
          <w:jc w:val="center"/>
        </w:trPr>
        <w:tc>
          <w:tcPr>
            <w:tcW w:w="351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E817CED" w14:textId="77777777" w:rsidR="00F14ADF" w:rsidRPr="00F14ADF" w:rsidRDefault="00F14ADF" w:rsidP="00F14ADF">
            <w:pPr>
              <w:jc w:val="center"/>
              <w:rPr>
                <w:b/>
                <w:bCs/>
                <w:sz w:val="22"/>
                <w:szCs w:val="22"/>
                <w:lang w:eastAsia="hr-HR"/>
              </w:rPr>
            </w:pPr>
            <w:r w:rsidRPr="00F14ADF">
              <w:rPr>
                <w:b/>
                <w:bCs/>
                <w:sz w:val="22"/>
                <w:szCs w:val="22"/>
                <w:lang w:eastAsia="hr-HR"/>
              </w:rPr>
              <w:t>2. RASHODI ZA NABAVU NEFINANCIJSKE (DUGOTRAJNE) IMOVINE (4)</w:t>
            </w:r>
          </w:p>
        </w:tc>
        <w:tc>
          <w:tcPr>
            <w:tcW w:w="181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center"/>
            <w:hideMark/>
          </w:tcPr>
          <w:p w14:paraId="78A291A5" w14:textId="77777777" w:rsidR="00F14ADF" w:rsidRPr="00F14ADF" w:rsidRDefault="00F14ADF" w:rsidP="00F14ADF">
            <w:pPr>
              <w:jc w:val="center"/>
              <w:rPr>
                <w:b/>
                <w:bCs/>
                <w:color w:val="000000"/>
                <w:sz w:val="22"/>
                <w:szCs w:val="22"/>
                <w:lang w:eastAsia="hr-HR"/>
              </w:rPr>
            </w:pPr>
            <w:r w:rsidRPr="00F14ADF">
              <w:rPr>
                <w:b/>
                <w:bCs/>
                <w:color w:val="000000"/>
                <w:sz w:val="22"/>
                <w:szCs w:val="22"/>
                <w:lang w:eastAsia="hr-HR"/>
              </w:rPr>
              <w:t>PRORAČUN 2025</w:t>
            </w:r>
          </w:p>
        </w:tc>
        <w:tc>
          <w:tcPr>
            <w:tcW w:w="14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center"/>
            <w:hideMark/>
          </w:tcPr>
          <w:p w14:paraId="0FBA6965" w14:textId="77777777" w:rsidR="00F14ADF" w:rsidRPr="00F14ADF" w:rsidRDefault="00F14ADF" w:rsidP="00F14ADF">
            <w:pPr>
              <w:jc w:val="center"/>
              <w:rPr>
                <w:b/>
                <w:bCs/>
                <w:color w:val="000000"/>
                <w:sz w:val="22"/>
                <w:szCs w:val="22"/>
                <w:lang w:eastAsia="hr-HR"/>
              </w:rPr>
            </w:pPr>
            <w:r w:rsidRPr="00F14ADF">
              <w:rPr>
                <w:b/>
                <w:bCs/>
                <w:color w:val="000000"/>
                <w:sz w:val="22"/>
                <w:szCs w:val="22"/>
                <w:lang w:eastAsia="hr-HR"/>
              </w:rPr>
              <w:t>IZMJENE I DOPUNE PRORAČUNA 2025</w:t>
            </w:r>
          </w:p>
        </w:tc>
        <w:tc>
          <w:tcPr>
            <w:tcW w:w="135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center"/>
            <w:hideMark/>
          </w:tcPr>
          <w:p w14:paraId="7D6A044E" w14:textId="77777777" w:rsidR="00F14ADF" w:rsidRPr="00F14ADF" w:rsidRDefault="00F14ADF" w:rsidP="00F14ADF">
            <w:pPr>
              <w:jc w:val="center"/>
              <w:rPr>
                <w:b/>
                <w:bCs/>
                <w:color w:val="000000"/>
                <w:sz w:val="22"/>
                <w:szCs w:val="22"/>
                <w:lang w:eastAsia="hr-HR"/>
              </w:rPr>
            </w:pPr>
            <w:r w:rsidRPr="00F14ADF">
              <w:rPr>
                <w:b/>
                <w:bCs/>
                <w:color w:val="000000"/>
                <w:sz w:val="22"/>
                <w:szCs w:val="22"/>
                <w:lang w:eastAsia="hr-HR"/>
              </w:rPr>
              <w:t xml:space="preserve">INDEKS </w:t>
            </w:r>
          </w:p>
        </w:tc>
      </w:tr>
      <w:tr w:rsidR="00F14ADF" w:rsidRPr="00F14ADF" w14:paraId="161C75A1" w14:textId="77777777" w:rsidTr="00F14ADF">
        <w:trPr>
          <w:trHeight w:val="765"/>
          <w:jc w:val="center"/>
        </w:trPr>
        <w:tc>
          <w:tcPr>
            <w:tcW w:w="351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1CF74C" w14:textId="77777777" w:rsidR="00F14ADF" w:rsidRPr="00F14ADF" w:rsidRDefault="00F14ADF" w:rsidP="00F14ADF">
            <w:pPr>
              <w:rPr>
                <w:b/>
                <w:bCs/>
                <w:sz w:val="22"/>
                <w:szCs w:val="22"/>
                <w:lang w:eastAsia="hr-HR"/>
              </w:rPr>
            </w:pPr>
          </w:p>
        </w:tc>
        <w:tc>
          <w:tcPr>
            <w:tcW w:w="181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047F42E" w14:textId="77777777" w:rsidR="00F14ADF" w:rsidRPr="00F14ADF" w:rsidRDefault="00F14ADF" w:rsidP="00F14ADF">
            <w:pPr>
              <w:rPr>
                <w:b/>
                <w:bCs/>
                <w:color w:val="000000"/>
                <w:sz w:val="22"/>
                <w:szCs w:val="22"/>
                <w:lang w:eastAsia="hr-HR"/>
              </w:rPr>
            </w:pPr>
          </w:p>
        </w:tc>
        <w:tc>
          <w:tcPr>
            <w:tcW w:w="1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36F4CD2" w14:textId="77777777" w:rsidR="00F14ADF" w:rsidRPr="00F14ADF" w:rsidRDefault="00F14ADF" w:rsidP="00F14ADF">
            <w:pPr>
              <w:rPr>
                <w:b/>
                <w:bCs/>
                <w:color w:val="000000"/>
                <w:sz w:val="22"/>
                <w:szCs w:val="22"/>
                <w:lang w:eastAsia="hr-HR"/>
              </w:rPr>
            </w:pPr>
          </w:p>
        </w:tc>
        <w:tc>
          <w:tcPr>
            <w:tcW w:w="135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FE2F265" w14:textId="77777777" w:rsidR="00F14ADF" w:rsidRPr="00F14ADF" w:rsidRDefault="00F14ADF" w:rsidP="00F14ADF">
            <w:pPr>
              <w:rPr>
                <w:b/>
                <w:bCs/>
                <w:color w:val="000000"/>
                <w:sz w:val="22"/>
                <w:szCs w:val="22"/>
                <w:lang w:eastAsia="hr-HR"/>
              </w:rPr>
            </w:pPr>
          </w:p>
        </w:tc>
        <w:tc>
          <w:tcPr>
            <w:tcW w:w="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7A1249" w14:textId="77777777" w:rsidR="00F14ADF" w:rsidRPr="00F14ADF" w:rsidRDefault="00F14ADF" w:rsidP="00F14ADF">
            <w:pPr>
              <w:jc w:val="center"/>
              <w:rPr>
                <w:b/>
                <w:bCs/>
                <w:color w:val="000000"/>
                <w:sz w:val="22"/>
                <w:szCs w:val="22"/>
                <w:lang w:eastAsia="hr-HR"/>
              </w:rPr>
            </w:pPr>
          </w:p>
        </w:tc>
      </w:tr>
      <w:tr w:rsidR="00F14ADF" w:rsidRPr="00F14ADF" w14:paraId="3D518CCA" w14:textId="77777777" w:rsidTr="00F14ADF">
        <w:trPr>
          <w:trHeight w:val="435"/>
          <w:jc w:val="center"/>
        </w:trPr>
        <w:tc>
          <w:tcPr>
            <w:tcW w:w="35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5CD965BF" w14:textId="77777777" w:rsidR="00F14ADF" w:rsidRPr="00F14ADF" w:rsidRDefault="00F14ADF" w:rsidP="00F14ADF">
            <w:pPr>
              <w:jc w:val="center"/>
              <w:rPr>
                <w:b/>
                <w:bCs/>
                <w:sz w:val="22"/>
                <w:szCs w:val="22"/>
                <w:lang w:eastAsia="hr-HR"/>
              </w:rPr>
            </w:pPr>
            <w:r w:rsidRPr="00F14ADF">
              <w:rPr>
                <w:b/>
                <w:bCs/>
                <w:sz w:val="22"/>
                <w:szCs w:val="22"/>
                <w:lang w:eastAsia="hr-HR"/>
              </w:rPr>
              <w:t xml:space="preserve">UKUPNO 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1B213C70" w14:textId="77777777" w:rsidR="00F14ADF" w:rsidRPr="00F14ADF" w:rsidRDefault="00F14ADF" w:rsidP="00F14ADF">
            <w:pPr>
              <w:jc w:val="center"/>
              <w:rPr>
                <w:b/>
                <w:bCs/>
                <w:sz w:val="24"/>
                <w:szCs w:val="24"/>
                <w:lang w:eastAsia="hr-HR"/>
              </w:rPr>
            </w:pPr>
            <w:r w:rsidRPr="00F14ADF">
              <w:rPr>
                <w:b/>
                <w:bCs/>
                <w:sz w:val="24"/>
                <w:szCs w:val="24"/>
                <w:lang w:eastAsia="hr-HR"/>
              </w:rPr>
              <w:t>18.268.172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65184550" w14:textId="77777777" w:rsidR="00F14ADF" w:rsidRPr="00F14ADF" w:rsidRDefault="00F14ADF" w:rsidP="00F14ADF">
            <w:pPr>
              <w:jc w:val="center"/>
              <w:rPr>
                <w:b/>
                <w:bCs/>
                <w:sz w:val="24"/>
                <w:szCs w:val="24"/>
                <w:lang w:eastAsia="hr-HR"/>
              </w:rPr>
            </w:pPr>
            <w:r w:rsidRPr="00F14ADF">
              <w:rPr>
                <w:b/>
                <w:bCs/>
                <w:sz w:val="24"/>
                <w:szCs w:val="24"/>
                <w:lang w:eastAsia="hr-HR"/>
              </w:rPr>
              <w:t>14.930.088</w:t>
            </w:r>
          </w:p>
        </w:tc>
        <w:tc>
          <w:tcPr>
            <w:tcW w:w="13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6F2809D7" w14:textId="77777777" w:rsidR="00F14ADF" w:rsidRPr="00F14ADF" w:rsidRDefault="00F14ADF" w:rsidP="00F14ADF">
            <w:pPr>
              <w:jc w:val="center"/>
              <w:rPr>
                <w:b/>
                <w:bCs/>
                <w:sz w:val="22"/>
                <w:szCs w:val="22"/>
                <w:lang w:eastAsia="hr-HR"/>
              </w:rPr>
            </w:pPr>
            <w:r w:rsidRPr="00F14ADF">
              <w:rPr>
                <w:b/>
                <w:bCs/>
                <w:sz w:val="22"/>
                <w:szCs w:val="22"/>
                <w:lang w:eastAsia="hr-HR"/>
              </w:rPr>
              <w:t>81,7</w:t>
            </w:r>
          </w:p>
        </w:tc>
        <w:tc>
          <w:tcPr>
            <w:tcW w:w="16" w:type="dxa"/>
            <w:vAlign w:val="center"/>
            <w:hideMark/>
          </w:tcPr>
          <w:p w14:paraId="6E0E8001" w14:textId="77777777" w:rsidR="00F14ADF" w:rsidRPr="00F14ADF" w:rsidRDefault="00F14ADF" w:rsidP="00F14ADF">
            <w:pPr>
              <w:rPr>
                <w:sz w:val="20"/>
                <w:lang w:eastAsia="hr-HR"/>
              </w:rPr>
            </w:pPr>
          </w:p>
        </w:tc>
      </w:tr>
      <w:tr w:rsidR="00F14ADF" w:rsidRPr="00F14ADF" w14:paraId="0093CA97" w14:textId="77777777" w:rsidTr="00F14ADF">
        <w:trPr>
          <w:trHeight w:val="915"/>
          <w:jc w:val="center"/>
        </w:trPr>
        <w:tc>
          <w:tcPr>
            <w:tcW w:w="35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7C9306E8" w14:textId="77777777" w:rsidR="00F14ADF" w:rsidRPr="00F14ADF" w:rsidRDefault="00F14ADF" w:rsidP="00F14ADF">
            <w:pPr>
              <w:rPr>
                <w:sz w:val="22"/>
                <w:szCs w:val="22"/>
                <w:lang w:eastAsia="hr-HR"/>
              </w:rPr>
            </w:pPr>
            <w:r w:rsidRPr="00F14ADF">
              <w:rPr>
                <w:sz w:val="22"/>
                <w:szCs w:val="22"/>
                <w:lang w:eastAsia="hr-HR"/>
              </w:rPr>
              <w:t>2.A. RASHODI ZA NABAVU NEPROIZVEDENE DUGOTRAJNE IMOVINE (41)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2F7CF735" w14:textId="77777777" w:rsidR="00F14ADF" w:rsidRPr="00F14ADF" w:rsidRDefault="00F14ADF" w:rsidP="00F14ADF">
            <w:pPr>
              <w:jc w:val="center"/>
              <w:rPr>
                <w:sz w:val="22"/>
                <w:szCs w:val="22"/>
                <w:lang w:eastAsia="hr-HR"/>
              </w:rPr>
            </w:pPr>
            <w:r w:rsidRPr="00F14ADF">
              <w:rPr>
                <w:sz w:val="22"/>
                <w:szCs w:val="22"/>
                <w:lang w:eastAsia="hr-HR"/>
              </w:rPr>
              <w:t>312.480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82468B8" w14:textId="77777777" w:rsidR="00F14ADF" w:rsidRPr="00F14ADF" w:rsidRDefault="00F14ADF" w:rsidP="00F14ADF">
            <w:pPr>
              <w:jc w:val="center"/>
              <w:rPr>
                <w:sz w:val="22"/>
                <w:szCs w:val="22"/>
                <w:lang w:eastAsia="hr-HR"/>
              </w:rPr>
            </w:pPr>
            <w:r w:rsidRPr="00F14ADF">
              <w:rPr>
                <w:sz w:val="22"/>
                <w:szCs w:val="22"/>
                <w:lang w:eastAsia="hr-HR"/>
              </w:rPr>
              <w:t>312.480</w:t>
            </w:r>
          </w:p>
        </w:tc>
        <w:tc>
          <w:tcPr>
            <w:tcW w:w="13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7D24B16" w14:textId="77777777" w:rsidR="00F14ADF" w:rsidRPr="00F14ADF" w:rsidRDefault="00F14ADF" w:rsidP="00F14ADF">
            <w:pPr>
              <w:jc w:val="center"/>
              <w:rPr>
                <w:sz w:val="22"/>
                <w:szCs w:val="22"/>
                <w:lang w:eastAsia="hr-HR"/>
              </w:rPr>
            </w:pPr>
            <w:r w:rsidRPr="00F14ADF">
              <w:rPr>
                <w:sz w:val="22"/>
                <w:szCs w:val="22"/>
                <w:lang w:eastAsia="hr-HR"/>
              </w:rPr>
              <w:t>100,0</w:t>
            </w:r>
          </w:p>
        </w:tc>
        <w:tc>
          <w:tcPr>
            <w:tcW w:w="16" w:type="dxa"/>
            <w:vAlign w:val="center"/>
            <w:hideMark/>
          </w:tcPr>
          <w:p w14:paraId="39976894" w14:textId="77777777" w:rsidR="00F14ADF" w:rsidRPr="00F14ADF" w:rsidRDefault="00F14ADF" w:rsidP="00F14ADF">
            <w:pPr>
              <w:rPr>
                <w:sz w:val="20"/>
                <w:lang w:eastAsia="hr-HR"/>
              </w:rPr>
            </w:pPr>
          </w:p>
        </w:tc>
      </w:tr>
      <w:tr w:rsidR="00F14ADF" w:rsidRPr="00F14ADF" w14:paraId="5131B6D6" w14:textId="77777777" w:rsidTr="00F14ADF">
        <w:trPr>
          <w:trHeight w:val="915"/>
          <w:jc w:val="center"/>
        </w:trPr>
        <w:tc>
          <w:tcPr>
            <w:tcW w:w="35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0CFA7A5" w14:textId="77777777" w:rsidR="00F14ADF" w:rsidRPr="00F14ADF" w:rsidRDefault="00F14ADF" w:rsidP="00F14ADF">
            <w:pPr>
              <w:rPr>
                <w:sz w:val="22"/>
                <w:szCs w:val="22"/>
                <w:lang w:eastAsia="hr-HR"/>
              </w:rPr>
            </w:pPr>
            <w:r w:rsidRPr="00F14ADF">
              <w:rPr>
                <w:sz w:val="22"/>
                <w:szCs w:val="22"/>
                <w:lang w:eastAsia="hr-HR"/>
              </w:rPr>
              <w:t>2.B. RASHODI ZA NABAVU PROIZVEDENE DUGOTRAJNE IMOVINE (42)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795F45E6" w14:textId="77777777" w:rsidR="00F14ADF" w:rsidRPr="00F14ADF" w:rsidRDefault="00F14ADF" w:rsidP="00F14ADF">
            <w:pPr>
              <w:jc w:val="center"/>
              <w:rPr>
                <w:sz w:val="22"/>
                <w:szCs w:val="22"/>
                <w:lang w:eastAsia="hr-HR"/>
              </w:rPr>
            </w:pPr>
            <w:r w:rsidRPr="00F14ADF">
              <w:rPr>
                <w:sz w:val="22"/>
                <w:szCs w:val="22"/>
                <w:lang w:eastAsia="hr-HR"/>
              </w:rPr>
              <w:t>11.148.217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7096F81" w14:textId="77777777" w:rsidR="00F14ADF" w:rsidRPr="00F14ADF" w:rsidRDefault="00F14ADF" w:rsidP="00F14ADF">
            <w:pPr>
              <w:jc w:val="center"/>
              <w:rPr>
                <w:sz w:val="22"/>
                <w:szCs w:val="22"/>
                <w:lang w:eastAsia="hr-HR"/>
              </w:rPr>
            </w:pPr>
            <w:r w:rsidRPr="00F14ADF">
              <w:rPr>
                <w:sz w:val="22"/>
                <w:szCs w:val="22"/>
                <w:lang w:eastAsia="hr-HR"/>
              </w:rPr>
              <w:t>10.780.466</w:t>
            </w:r>
          </w:p>
        </w:tc>
        <w:tc>
          <w:tcPr>
            <w:tcW w:w="13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200797E2" w14:textId="77777777" w:rsidR="00F14ADF" w:rsidRPr="00F14ADF" w:rsidRDefault="00F14ADF" w:rsidP="00F14ADF">
            <w:pPr>
              <w:jc w:val="center"/>
              <w:rPr>
                <w:sz w:val="22"/>
                <w:szCs w:val="22"/>
                <w:lang w:eastAsia="hr-HR"/>
              </w:rPr>
            </w:pPr>
            <w:r w:rsidRPr="00F14ADF">
              <w:rPr>
                <w:sz w:val="22"/>
                <w:szCs w:val="22"/>
                <w:lang w:eastAsia="hr-HR"/>
              </w:rPr>
              <w:t>96,7</w:t>
            </w:r>
          </w:p>
        </w:tc>
        <w:tc>
          <w:tcPr>
            <w:tcW w:w="16" w:type="dxa"/>
            <w:vAlign w:val="center"/>
            <w:hideMark/>
          </w:tcPr>
          <w:p w14:paraId="5E5A81C8" w14:textId="77777777" w:rsidR="00F14ADF" w:rsidRPr="00F14ADF" w:rsidRDefault="00F14ADF" w:rsidP="00F14ADF">
            <w:pPr>
              <w:rPr>
                <w:sz w:val="20"/>
                <w:lang w:eastAsia="hr-HR"/>
              </w:rPr>
            </w:pPr>
          </w:p>
        </w:tc>
      </w:tr>
      <w:tr w:rsidR="00F14ADF" w:rsidRPr="00F14ADF" w14:paraId="7A7D3AFC" w14:textId="77777777" w:rsidTr="00F14ADF">
        <w:trPr>
          <w:trHeight w:val="915"/>
          <w:jc w:val="center"/>
        </w:trPr>
        <w:tc>
          <w:tcPr>
            <w:tcW w:w="35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7B402022" w14:textId="77777777" w:rsidR="00F14ADF" w:rsidRPr="00F14ADF" w:rsidRDefault="00F14ADF" w:rsidP="00F14ADF">
            <w:pPr>
              <w:rPr>
                <w:sz w:val="22"/>
                <w:szCs w:val="22"/>
                <w:lang w:eastAsia="hr-HR"/>
              </w:rPr>
            </w:pPr>
            <w:r w:rsidRPr="00F14ADF">
              <w:rPr>
                <w:sz w:val="22"/>
                <w:szCs w:val="22"/>
                <w:lang w:eastAsia="hr-HR"/>
              </w:rPr>
              <w:t>2.C. RASHODI ZA DODATNA ULAGANJA NA NEFINANCIJSKOJ IMOVINI (45)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61DA3DF" w14:textId="77777777" w:rsidR="00F14ADF" w:rsidRPr="00F14ADF" w:rsidRDefault="00F14ADF" w:rsidP="00F14ADF">
            <w:pPr>
              <w:jc w:val="center"/>
              <w:rPr>
                <w:sz w:val="22"/>
                <w:szCs w:val="22"/>
                <w:lang w:eastAsia="hr-HR"/>
              </w:rPr>
            </w:pPr>
            <w:r w:rsidRPr="00F14ADF">
              <w:rPr>
                <w:sz w:val="22"/>
                <w:szCs w:val="22"/>
                <w:lang w:eastAsia="hr-HR"/>
              </w:rPr>
              <w:t>6.807.475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A249507" w14:textId="77777777" w:rsidR="00F14ADF" w:rsidRPr="00F14ADF" w:rsidRDefault="00F14ADF" w:rsidP="00F14ADF">
            <w:pPr>
              <w:jc w:val="center"/>
              <w:rPr>
                <w:sz w:val="22"/>
                <w:szCs w:val="22"/>
                <w:lang w:eastAsia="hr-HR"/>
              </w:rPr>
            </w:pPr>
            <w:r w:rsidRPr="00F14ADF">
              <w:rPr>
                <w:sz w:val="22"/>
                <w:szCs w:val="22"/>
                <w:lang w:eastAsia="hr-HR"/>
              </w:rPr>
              <w:t>3.837.142</w:t>
            </w:r>
          </w:p>
        </w:tc>
        <w:tc>
          <w:tcPr>
            <w:tcW w:w="13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876006B" w14:textId="77777777" w:rsidR="00F14ADF" w:rsidRPr="00F14ADF" w:rsidRDefault="00F14ADF" w:rsidP="00F14ADF">
            <w:pPr>
              <w:jc w:val="center"/>
              <w:rPr>
                <w:sz w:val="22"/>
                <w:szCs w:val="22"/>
                <w:lang w:eastAsia="hr-HR"/>
              </w:rPr>
            </w:pPr>
            <w:r w:rsidRPr="00F14ADF">
              <w:rPr>
                <w:sz w:val="22"/>
                <w:szCs w:val="22"/>
                <w:lang w:eastAsia="hr-HR"/>
              </w:rPr>
              <w:t>56,4</w:t>
            </w:r>
          </w:p>
        </w:tc>
        <w:tc>
          <w:tcPr>
            <w:tcW w:w="16" w:type="dxa"/>
            <w:vAlign w:val="center"/>
            <w:hideMark/>
          </w:tcPr>
          <w:p w14:paraId="31FAB84D" w14:textId="77777777" w:rsidR="00F14ADF" w:rsidRPr="00F14ADF" w:rsidRDefault="00F14ADF" w:rsidP="00F14ADF">
            <w:pPr>
              <w:rPr>
                <w:sz w:val="20"/>
                <w:lang w:eastAsia="hr-HR"/>
              </w:rPr>
            </w:pPr>
          </w:p>
        </w:tc>
      </w:tr>
    </w:tbl>
    <w:p w14:paraId="0789865E" w14:textId="77777777" w:rsidR="00224FC1" w:rsidRDefault="00224FC1" w:rsidP="00F14ADF">
      <w:pPr>
        <w:ind w:right="-235"/>
        <w:jc w:val="center"/>
        <w:rPr>
          <w:iCs/>
          <w:sz w:val="24"/>
          <w:szCs w:val="24"/>
          <w:lang w:eastAsia="hr-HR"/>
        </w:rPr>
      </w:pPr>
    </w:p>
    <w:p w14:paraId="3DFC7280" w14:textId="77777777" w:rsidR="00777DFA" w:rsidRPr="008568C0" w:rsidRDefault="00777DFA" w:rsidP="00232857">
      <w:pPr>
        <w:ind w:right="-235"/>
        <w:jc w:val="both"/>
        <w:rPr>
          <w:iCs/>
          <w:sz w:val="24"/>
          <w:szCs w:val="24"/>
          <w:lang w:eastAsia="hr-HR"/>
        </w:rPr>
      </w:pPr>
    </w:p>
    <w:p w14:paraId="1A8E1B0F" w14:textId="272CF6C1" w:rsidR="00232857" w:rsidRPr="008568C0" w:rsidRDefault="00B30C22" w:rsidP="00232857">
      <w:pPr>
        <w:ind w:right="-235"/>
        <w:jc w:val="both"/>
        <w:rPr>
          <w:iCs/>
          <w:sz w:val="24"/>
          <w:szCs w:val="24"/>
          <w:lang w:eastAsia="hr-HR"/>
        </w:rPr>
      </w:pPr>
      <w:r w:rsidRPr="008568C0">
        <w:rPr>
          <w:iCs/>
          <w:sz w:val="24"/>
          <w:szCs w:val="24"/>
          <w:lang w:eastAsia="hr-HR"/>
        </w:rPr>
        <w:t>Iz navedenih podataka vidljivo je da se rashod</w:t>
      </w:r>
      <w:r w:rsidR="00F14ADF">
        <w:rPr>
          <w:iCs/>
          <w:sz w:val="24"/>
          <w:szCs w:val="24"/>
          <w:lang w:eastAsia="hr-HR"/>
        </w:rPr>
        <w:t>i</w:t>
      </w:r>
      <w:r w:rsidRPr="008568C0">
        <w:rPr>
          <w:iCs/>
          <w:sz w:val="24"/>
          <w:szCs w:val="24"/>
          <w:lang w:eastAsia="hr-HR"/>
        </w:rPr>
        <w:t xml:space="preserve"> za nabavu nefinancijske imovine </w:t>
      </w:r>
      <w:r w:rsidR="00F14ADF">
        <w:rPr>
          <w:iCs/>
          <w:sz w:val="24"/>
          <w:szCs w:val="24"/>
          <w:lang w:eastAsia="hr-HR"/>
        </w:rPr>
        <w:t>smanjuju iz razloga odgode planiranih investicija u nefinancijsku imovinu u 2026. godinu.</w:t>
      </w:r>
      <w:r w:rsidRPr="008568C0">
        <w:rPr>
          <w:iCs/>
          <w:sz w:val="24"/>
          <w:szCs w:val="24"/>
          <w:lang w:eastAsia="hr-HR"/>
        </w:rPr>
        <w:t xml:space="preserve"> U apsolutnom iznosu najveće </w:t>
      </w:r>
      <w:r w:rsidR="00F14ADF">
        <w:rPr>
          <w:iCs/>
          <w:sz w:val="24"/>
          <w:szCs w:val="24"/>
          <w:lang w:eastAsia="hr-HR"/>
        </w:rPr>
        <w:t>smanjenje</w:t>
      </w:r>
      <w:r w:rsidR="00C17382" w:rsidRPr="008568C0">
        <w:rPr>
          <w:iCs/>
          <w:sz w:val="24"/>
          <w:szCs w:val="24"/>
          <w:lang w:eastAsia="hr-HR"/>
        </w:rPr>
        <w:t xml:space="preserve"> </w:t>
      </w:r>
      <w:r w:rsidRPr="008568C0">
        <w:rPr>
          <w:iCs/>
          <w:sz w:val="24"/>
          <w:szCs w:val="24"/>
          <w:lang w:eastAsia="hr-HR"/>
        </w:rPr>
        <w:t xml:space="preserve">odnosi na Rashode za </w:t>
      </w:r>
      <w:r w:rsidR="00F14ADF">
        <w:rPr>
          <w:iCs/>
          <w:sz w:val="24"/>
          <w:szCs w:val="24"/>
          <w:lang w:eastAsia="hr-HR"/>
        </w:rPr>
        <w:t>dodatna ulaganja na nefinancijskoj imovini</w:t>
      </w:r>
      <w:r w:rsidRPr="008568C0">
        <w:rPr>
          <w:iCs/>
          <w:sz w:val="24"/>
          <w:szCs w:val="24"/>
          <w:lang w:eastAsia="hr-HR"/>
        </w:rPr>
        <w:t xml:space="preserve"> (4</w:t>
      </w:r>
      <w:r w:rsidR="00F14ADF">
        <w:rPr>
          <w:iCs/>
          <w:sz w:val="24"/>
          <w:szCs w:val="24"/>
          <w:lang w:eastAsia="hr-HR"/>
        </w:rPr>
        <w:t>5</w:t>
      </w:r>
      <w:r w:rsidRPr="008568C0">
        <w:rPr>
          <w:iCs/>
          <w:sz w:val="24"/>
          <w:szCs w:val="24"/>
          <w:lang w:eastAsia="hr-HR"/>
        </w:rPr>
        <w:t>)</w:t>
      </w:r>
      <w:r w:rsidR="002E4563" w:rsidRPr="008568C0">
        <w:rPr>
          <w:iCs/>
          <w:sz w:val="24"/>
          <w:szCs w:val="24"/>
          <w:lang w:eastAsia="hr-HR"/>
        </w:rPr>
        <w:t>.</w:t>
      </w:r>
    </w:p>
    <w:p w14:paraId="7A7559A0" w14:textId="77777777" w:rsidR="00B30C22" w:rsidRPr="008568C0" w:rsidRDefault="00B30C22" w:rsidP="00232857">
      <w:pPr>
        <w:ind w:right="-235"/>
        <w:jc w:val="both"/>
        <w:rPr>
          <w:iCs/>
          <w:sz w:val="24"/>
          <w:szCs w:val="24"/>
          <w:highlight w:val="yellow"/>
          <w:lang w:eastAsia="hr-HR"/>
        </w:rPr>
      </w:pPr>
    </w:p>
    <w:p w14:paraId="58B0D6FB" w14:textId="42F9CBAE" w:rsidR="00232857" w:rsidRDefault="00232857" w:rsidP="00232857">
      <w:pPr>
        <w:ind w:right="-235"/>
        <w:jc w:val="both"/>
        <w:rPr>
          <w:iCs/>
          <w:sz w:val="24"/>
          <w:szCs w:val="24"/>
          <w:lang w:eastAsia="hr-HR"/>
        </w:rPr>
      </w:pPr>
      <w:r w:rsidRPr="008568C0">
        <w:rPr>
          <w:b/>
          <w:bCs/>
          <w:iCs/>
          <w:sz w:val="24"/>
          <w:szCs w:val="24"/>
          <w:u w:val="single"/>
          <w:lang w:eastAsia="hr-HR"/>
        </w:rPr>
        <w:t>2.</w:t>
      </w:r>
      <w:r w:rsidR="00C06367" w:rsidRPr="008568C0">
        <w:rPr>
          <w:b/>
          <w:bCs/>
          <w:iCs/>
          <w:sz w:val="24"/>
          <w:szCs w:val="24"/>
          <w:u w:val="single"/>
          <w:lang w:eastAsia="hr-HR"/>
        </w:rPr>
        <w:t>A</w:t>
      </w:r>
      <w:r w:rsidRPr="008568C0">
        <w:rPr>
          <w:b/>
          <w:bCs/>
          <w:iCs/>
          <w:sz w:val="24"/>
          <w:szCs w:val="24"/>
          <w:u w:val="single"/>
          <w:lang w:eastAsia="hr-HR"/>
        </w:rPr>
        <w:t>.</w:t>
      </w:r>
      <w:r w:rsidRPr="008568C0">
        <w:rPr>
          <w:iCs/>
          <w:sz w:val="24"/>
          <w:szCs w:val="24"/>
          <w:u w:val="single"/>
          <w:lang w:eastAsia="hr-HR"/>
        </w:rPr>
        <w:t xml:space="preserve"> </w:t>
      </w:r>
      <w:r w:rsidRPr="008568C0">
        <w:rPr>
          <w:b/>
          <w:bCs/>
          <w:iCs/>
          <w:sz w:val="24"/>
          <w:szCs w:val="24"/>
          <w:u w:val="single"/>
          <w:lang w:eastAsia="hr-HR"/>
        </w:rPr>
        <w:t xml:space="preserve">Rashodi za nabavu </w:t>
      </w:r>
      <w:proofErr w:type="spellStart"/>
      <w:r w:rsidRPr="008568C0">
        <w:rPr>
          <w:b/>
          <w:bCs/>
          <w:iCs/>
          <w:sz w:val="24"/>
          <w:szCs w:val="24"/>
          <w:u w:val="single"/>
          <w:lang w:eastAsia="hr-HR"/>
        </w:rPr>
        <w:t>neproizvedene</w:t>
      </w:r>
      <w:proofErr w:type="spellEnd"/>
      <w:r w:rsidRPr="008568C0">
        <w:rPr>
          <w:b/>
          <w:bCs/>
          <w:iCs/>
          <w:sz w:val="24"/>
          <w:szCs w:val="24"/>
          <w:u w:val="single"/>
          <w:lang w:eastAsia="hr-HR"/>
        </w:rPr>
        <w:t xml:space="preserve"> dugotrajne imovine</w:t>
      </w:r>
      <w:r w:rsidR="00C06367" w:rsidRPr="008568C0">
        <w:rPr>
          <w:b/>
          <w:bCs/>
          <w:iCs/>
          <w:sz w:val="24"/>
          <w:szCs w:val="24"/>
          <w:u w:val="single"/>
          <w:lang w:eastAsia="hr-HR"/>
        </w:rPr>
        <w:t xml:space="preserve"> (41)</w:t>
      </w:r>
      <w:r w:rsidRPr="008568C0">
        <w:rPr>
          <w:b/>
          <w:bCs/>
          <w:iCs/>
          <w:sz w:val="24"/>
          <w:szCs w:val="24"/>
          <w:lang w:eastAsia="hr-HR"/>
        </w:rPr>
        <w:t xml:space="preserve"> </w:t>
      </w:r>
      <w:r w:rsidR="00DC110F">
        <w:rPr>
          <w:iCs/>
          <w:sz w:val="24"/>
          <w:szCs w:val="24"/>
          <w:lang w:eastAsia="hr-HR"/>
        </w:rPr>
        <w:t>nisu se mijenjali.</w:t>
      </w:r>
    </w:p>
    <w:p w14:paraId="76EE1C08" w14:textId="77777777" w:rsidR="00224FC1" w:rsidRPr="008568C0" w:rsidRDefault="00224FC1" w:rsidP="00232857">
      <w:pPr>
        <w:ind w:right="-235"/>
        <w:jc w:val="both"/>
        <w:rPr>
          <w:iCs/>
          <w:sz w:val="24"/>
          <w:szCs w:val="24"/>
          <w:lang w:eastAsia="hr-HR"/>
        </w:rPr>
      </w:pPr>
    </w:p>
    <w:p w14:paraId="49169E53" w14:textId="25D4681F" w:rsidR="00DC110F" w:rsidRPr="00DC110F" w:rsidRDefault="00232857" w:rsidP="00DC110F">
      <w:pPr>
        <w:ind w:right="27"/>
        <w:jc w:val="both"/>
        <w:rPr>
          <w:iCs/>
          <w:sz w:val="24"/>
          <w:szCs w:val="24"/>
        </w:rPr>
      </w:pPr>
      <w:bookmarkStart w:id="3" w:name="_Hlk39325861"/>
      <w:r w:rsidRPr="008568C0">
        <w:rPr>
          <w:b/>
          <w:bCs/>
          <w:iCs/>
          <w:sz w:val="24"/>
          <w:szCs w:val="24"/>
        </w:rPr>
        <w:t>2.</w:t>
      </w:r>
      <w:r w:rsidR="00260544" w:rsidRPr="008568C0">
        <w:rPr>
          <w:b/>
          <w:bCs/>
          <w:iCs/>
          <w:sz w:val="24"/>
          <w:szCs w:val="24"/>
        </w:rPr>
        <w:t>B</w:t>
      </w:r>
      <w:r w:rsidRPr="008568C0">
        <w:rPr>
          <w:b/>
          <w:bCs/>
          <w:iCs/>
          <w:sz w:val="24"/>
          <w:szCs w:val="24"/>
        </w:rPr>
        <w:t>.</w:t>
      </w:r>
      <w:r w:rsidR="002E4563" w:rsidRPr="008568C0">
        <w:rPr>
          <w:iCs/>
          <w:sz w:val="24"/>
          <w:szCs w:val="24"/>
        </w:rPr>
        <w:t xml:space="preserve"> </w:t>
      </w:r>
      <w:r w:rsidRPr="008568C0">
        <w:rPr>
          <w:b/>
          <w:bCs/>
          <w:iCs/>
          <w:sz w:val="24"/>
          <w:szCs w:val="24"/>
          <w:u w:val="single"/>
        </w:rPr>
        <w:t>Rashod</w:t>
      </w:r>
      <w:r w:rsidR="002E4563" w:rsidRPr="008568C0">
        <w:rPr>
          <w:b/>
          <w:bCs/>
          <w:iCs/>
          <w:sz w:val="24"/>
          <w:szCs w:val="24"/>
          <w:u w:val="single"/>
        </w:rPr>
        <w:t>i</w:t>
      </w:r>
      <w:r w:rsidRPr="008568C0">
        <w:rPr>
          <w:b/>
          <w:bCs/>
          <w:iCs/>
          <w:sz w:val="24"/>
          <w:szCs w:val="24"/>
          <w:u w:val="single"/>
        </w:rPr>
        <w:t xml:space="preserve"> za nabavu proizvedene dugotrajne imovine</w:t>
      </w:r>
      <w:r w:rsidR="00703D00" w:rsidRPr="008568C0">
        <w:rPr>
          <w:b/>
          <w:bCs/>
          <w:iCs/>
          <w:sz w:val="24"/>
          <w:szCs w:val="24"/>
          <w:u w:val="single"/>
        </w:rPr>
        <w:t xml:space="preserve"> (42)</w:t>
      </w:r>
      <w:r w:rsidR="00A31B0B" w:rsidRPr="008568C0">
        <w:rPr>
          <w:bCs/>
          <w:iCs/>
          <w:sz w:val="24"/>
          <w:szCs w:val="24"/>
        </w:rPr>
        <w:t xml:space="preserve"> </w:t>
      </w:r>
      <w:r w:rsidR="00DC110F">
        <w:rPr>
          <w:bCs/>
          <w:iCs/>
          <w:sz w:val="24"/>
          <w:szCs w:val="24"/>
        </w:rPr>
        <w:t>smanjuju se za – 367.751,00</w:t>
      </w:r>
      <w:r w:rsidR="002E4563" w:rsidRPr="008568C0">
        <w:rPr>
          <w:bCs/>
          <w:iCs/>
          <w:sz w:val="24"/>
          <w:szCs w:val="24"/>
        </w:rPr>
        <w:t xml:space="preserve"> eura. P</w:t>
      </w:r>
      <w:r w:rsidRPr="008568C0">
        <w:rPr>
          <w:iCs/>
          <w:sz w:val="24"/>
          <w:szCs w:val="24"/>
        </w:rPr>
        <w:t>retežiti dio</w:t>
      </w:r>
      <w:r w:rsidR="004417E7" w:rsidRPr="008568C0">
        <w:rPr>
          <w:iCs/>
          <w:sz w:val="24"/>
          <w:szCs w:val="24"/>
        </w:rPr>
        <w:t xml:space="preserve"> </w:t>
      </w:r>
      <w:r w:rsidR="00C17382" w:rsidRPr="008568C0">
        <w:rPr>
          <w:iCs/>
          <w:sz w:val="24"/>
          <w:szCs w:val="24"/>
        </w:rPr>
        <w:t xml:space="preserve">povećanja </w:t>
      </w:r>
      <w:r w:rsidRPr="008568C0">
        <w:rPr>
          <w:iCs/>
          <w:sz w:val="24"/>
          <w:szCs w:val="24"/>
        </w:rPr>
        <w:t xml:space="preserve">odnosi </w:t>
      </w:r>
      <w:r w:rsidR="00990B0F" w:rsidRPr="008568C0">
        <w:rPr>
          <w:iCs/>
          <w:sz w:val="24"/>
          <w:szCs w:val="24"/>
        </w:rPr>
        <w:t xml:space="preserve">se </w:t>
      </w:r>
      <w:r w:rsidRPr="008568C0">
        <w:rPr>
          <w:iCs/>
          <w:sz w:val="24"/>
          <w:szCs w:val="24"/>
        </w:rPr>
        <w:t>na</w:t>
      </w:r>
      <w:r w:rsidRPr="008568C0">
        <w:rPr>
          <w:b/>
          <w:bCs/>
          <w:iCs/>
          <w:sz w:val="24"/>
          <w:szCs w:val="24"/>
        </w:rPr>
        <w:t xml:space="preserve"> </w:t>
      </w:r>
      <w:r w:rsidRPr="00DC110F">
        <w:rPr>
          <w:iCs/>
          <w:sz w:val="24"/>
          <w:szCs w:val="24"/>
        </w:rPr>
        <w:t>Građevinske objekte (421)</w:t>
      </w:r>
      <w:r w:rsidR="00DC110F" w:rsidRPr="00DC110F">
        <w:rPr>
          <w:iCs/>
          <w:sz w:val="24"/>
          <w:szCs w:val="24"/>
        </w:rPr>
        <w:t xml:space="preserve"> i </w:t>
      </w:r>
      <w:r w:rsidRPr="00DC110F">
        <w:rPr>
          <w:iCs/>
          <w:sz w:val="24"/>
          <w:szCs w:val="24"/>
        </w:rPr>
        <w:t>Postrojenja i opreme (422)</w:t>
      </w:r>
    </w:p>
    <w:p w14:paraId="10F81E5D" w14:textId="11704E0F" w:rsidR="00DC6A27" w:rsidRPr="008568C0" w:rsidRDefault="00DC6A27" w:rsidP="00232857">
      <w:pPr>
        <w:ind w:right="27"/>
        <w:jc w:val="both"/>
        <w:rPr>
          <w:iCs/>
          <w:sz w:val="24"/>
          <w:szCs w:val="24"/>
        </w:rPr>
      </w:pPr>
    </w:p>
    <w:bookmarkEnd w:id="3"/>
    <w:p w14:paraId="568F0925" w14:textId="32D7C563" w:rsidR="00906D12" w:rsidRPr="008568C0" w:rsidRDefault="00232857" w:rsidP="00232857">
      <w:pPr>
        <w:ind w:right="-235"/>
        <w:jc w:val="both"/>
        <w:rPr>
          <w:iCs/>
          <w:sz w:val="24"/>
          <w:szCs w:val="24"/>
          <w:lang w:eastAsia="hr-HR"/>
        </w:rPr>
      </w:pPr>
      <w:r w:rsidRPr="008568C0">
        <w:rPr>
          <w:b/>
          <w:bCs/>
          <w:iCs/>
          <w:sz w:val="24"/>
          <w:szCs w:val="24"/>
          <w:lang w:eastAsia="hr-HR"/>
        </w:rPr>
        <w:t>2.</w:t>
      </w:r>
      <w:r w:rsidR="00703D00" w:rsidRPr="008568C0">
        <w:rPr>
          <w:b/>
          <w:bCs/>
          <w:iCs/>
          <w:sz w:val="24"/>
          <w:szCs w:val="24"/>
          <w:lang w:eastAsia="hr-HR"/>
        </w:rPr>
        <w:t>C</w:t>
      </w:r>
      <w:r w:rsidRPr="008568C0">
        <w:rPr>
          <w:b/>
          <w:bCs/>
          <w:iCs/>
          <w:sz w:val="24"/>
          <w:szCs w:val="24"/>
          <w:lang w:eastAsia="hr-HR"/>
        </w:rPr>
        <w:t>.</w:t>
      </w:r>
      <w:r w:rsidRPr="008568C0">
        <w:rPr>
          <w:iCs/>
          <w:sz w:val="24"/>
          <w:szCs w:val="24"/>
          <w:lang w:eastAsia="hr-HR"/>
        </w:rPr>
        <w:t xml:space="preserve"> </w:t>
      </w:r>
      <w:r w:rsidRPr="008568C0">
        <w:rPr>
          <w:b/>
          <w:bCs/>
          <w:iCs/>
          <w:sz w:val="24"/>
          <w:szCs w:val="24"/>
          <w:u w:val="single"/>
          <w:lang w:eastAsia="hr-HR"/>
        </w:rPr>
        <w:t>Rashod</w:t>
      </w:r>
      <w:r w:rsidR="00F606B0" w:rsidRPr="008568C0">
        <w:rPr>
          <w:b/>
          <w:bCs/>
          <w:iCs/>
          <w:sz w:val="24"/>
          <w:szCs w:val="24"/>
          <w:u w:val="single"/>
          <w:lang w:eastAsia="hr-HR"/>
        </w:rPr>
        <w:t>i</w:t>
      </w:r>
      <w:r w:rsidRPr="008568C0">
        <w:rPr>
          <w:b/>
          <w:bCs/>
          <w:iCs/>
          <w:sz w:val="24"/>
          <w:szCs w:val="24"/>
          <w:u w:val="single"/>
          <w:lang w:eastAsia="hr-HR"/>
        </w:rPr>
        <w:t xml:space="preserve"> za dodatna ulaganja na nefinancijskoj imovini</w:t>
      </w:r>
      <w:r w:rsidR="00703D00" w:rsidRPr="008568C0">
        <w:rPr>
          <w:b/>
          <w:bCs/>
          <w:iCs/>
          <w:sz w:val="24"/>
          <w:szCs w:val="24"/>
          <w:u w:val="single"/>
          <w:lang w:eastAsia="hr-HR"/>
        </w:rPr>
        <w:t xml:space="preserve"> (45)</w:t>
      </w:r>
      <w:r w:rsidRPr="008568C0">
        <w:rPr>
          <w:iCs/>
          <w:sz w:val="24"/>
          <w:szCs w:val="24"/>
          <w:lang w:eastAsia="hr-HR"/>
        </w:rPr>
        <w:t xml:space="preserve"> </w:t>
      </w:r>
      <w:r w:rsidR="00DC110F">
        <w:rPr>
          <w:iCs/>
          <w:sz w:val="24"/>
          <w:szCs w:val="24"/>
          <w:lang w:eastAsia="hr-HR"/>
        </w:rPr>
        <w:t>smanjuju</w:t>
      </w:r>
      <w:r w:rsidR="00906D12" w:rsidRPr="008568C0">
        <w:rPr>
          <w:iCs/>
          <w:sz w:val="24"/>
          <w:szCs w:val="24"/>
          <w:lang w:eastAsia="hr-HR"/>
        </w:rPr>
        <w:t xml:space="preserve"> se +</w:t>
      </w:r>
      <w:r w:rsidR="00DC110F">
        <w:rPr>
          <w:iCs/>
          <w:sz w:val="24"/>
          <w:szCs w:val="24"/>
          <w:lang w:eastAsia="hr-HR"/>
        </w:rPr>
        <w:t>2.970.333</w:t>
      </w:r>
      <w:r w:rsidR="00DC6A27" w:rsidRPr="008568C0">
        <w:rPr>
          <w:iCs/>
          <w:sz w:val="24"/>
          <w:szCs w:val="24"/>
          <w:lang w:eastAsia="hr-HR"/>
        </w:rPr>
        <w:t>,00</w:t>
      </w:r>
      <w:r w:rsidR="00F606B0" w:rsidRPr="008568C0">
        <w:rPr>
          <w:iCs/>
          <w:sz w:val="24"/>
          <w:szCs w:val="24"/>
          <w:lang w:eastAsia="hr-HR"/>
        </w:rPr>
        <w:t xml:space="preserve"> </w:t>
      </w:r>
      <w:r w:rsidR="00906D12" w:rsidRPr="008568C0">
        <w:rPr>
          <w:iCs/>
          <w:sz w:val="24"/>
          <w:szCs w:val="24"/>
          <w:lang w:eastAsia="hr-HR"/>
        </w:rPr>
        <w:t>eura</w:t>
      </w:r>
      <w:r w:rsidR="00EB5E7C" w:rsidRPr="008568C0">
        <w:rPr>
          <w:iCs/>
          <w:sz w:val="24"/>
          <w:szCs w:val="24"/>
          <w:lang w:eastAsia="hr-HR"/>
        </w:rPr>
        <w:t xml:space="preserve">, a odnose se na </w:t>
      </w:r>
      <w:r w:rsidRPr="00DC110F">
        <w:rPr>
          <w:iCs/>
          <w:sz w:val="24"/>
          <w:szCs w:val="24"/>
          <w:lang w:eastAsia="hr-HR"/>
        </w:rPr>
        <w:t>Dodatna ulaganja na građevinskim objektima (451)</w:t>
      </w:r>
      <w:r w:rsidR="00DC110F">
        <w:rPr>
          <w:iCs/>
          <w:sz w:val="24"/>
          <w:szCs w:val="24"/>
          <w:lang w:eastAsia="hr-HR"/>
        </w:rPr>
        <w:t>.</w:t>
      </w:r>
    </w:p>
    <w:p w14:paraId="0926C544" w14:textId="77777777" w:rsidR="007E1DA7" w:rsidRPr="008568C0" w:rsidRDefault="007E1DA7" w:rsidP="00232857">
      <w:pPr>
        <w:ind w:right="-235"/>
        <w:jc w:val="both"/>
        <w:rPr>
          <w:iCs/>
          <w:sz w:val="24"/>
          <w:szCs w:val="24"/>
          <w:lang w:eastAsia="hr-HR"/>
        </w:rPr>
      </w:pPr>
    </w:p>
    <w:p w14:paraId="214F40B2" w14:textId="77777777" w:rsidR="007E1DA7" w:rsidRPr="008568C0" w:rsidRDefault="007E1DA7" w:rsidP="00232857">
      <w:pPr>
        <w:ind w:right="-235"/>
        <w:jc w:val="both"/>
        <w:rPr>
          <w:iCs/>
          <w:sz w:val="24"/>
          <w:szCs w:val="24"/>
          <w:lang w:eastAsia="hr-HR"/>
        </w:rPr>
      </w:pPr>
    </w:p>
    <w:p w14:paraId="71A929FB" w14:textId="77777777" w:rsidR="00906D12" w:rsidRPr="008568C0" w:rsidRDefault="00906D12" w:rsidP="00232857">
      <w:pPr>
        <w:ind w:right="-235"/>
        <w:jc w:val="both"/>
        <w:rPr>
          <w:iCs/>
          <w:sz w:val="24"/>
          <w:szCs w:val="24"/>
          <w:lang w:eastAsia="hr-HR"/>
        </w:rPr>
      </w:pPr>
    </w:p>
    <w:p w14:paraId="7BFD083C" w14:textId="77777777" w:rsidR="00232857" w:rsidRPr="008568C0" w:rsidRDefault="00232857">
      <w:pPr>
        <w:pStyle w:val="Odlomakpopisa"/>
        <w:numPr>
          <w:ilvl w:val="0"/>
          <w:numId w:val="4"/>
        </w:numPr>
        <w:ind w:right="-235"/>
        <w:jc w:val="both"/>
        <w:rPr>
          <w:rFonts w:ascii="Times New Roman" w:hAnsi="Times New Roman"/>
          <w:b/>
          <w:bCs/>
          <w:iCs/>
          <w:sz w:val="28"/>
          <w:szCs w:val="28"/>
        </w:rPr>
      </w:pPr>
      <w:r w:rsidRPr="008568C0">
        <w:rPr>
          <w:rFonts w:ascii="Times New Roman" w:hAnsi="Times New Roman"/>
          <w:b/>
          <w:bCs/>
          <w:iCs/>
          <w:sz w:val="28"/>
          <w:szCs w:val="28"/>
        </w:rPr>
        <w:t xml:space="preserve">IZDACI ZA FINANCIJSKU IMOVINU I OTPLATE ZAJMOVA (5) </w:t>
      </w:r>
    </w:p>
    <w:p w14:paraId="174B23C3" w14:textId="4DD53A15" w:rsidR="00232857" w:rsidRPr="008568C0" w:rsidRDefault="007E1DA7" w:rsidP="00232857">
      <w:pPr>
        <w:ind w:right="-235"/>
        <w:jc w:val="both"/>
        <w:rPr>
          <w:iCs/>
          <w:sz w:val="24"/>
          <w:szCs w:val="24"/>
          <w:lang w:eastAsia="hr-HR"/>
        </w:rPr>
      </w:pPr>
      <w:r w:rsidRPr="008568C0">
        <w:rPr>
          <w:iCs/>
          <w:sz w:val="24"/>
          <w:szCs w:val="24"/>
          <w:lang w:eastAsia="hr-HR"/>
        </w:rPr>
        <w:t>U okviru izdataka za financijsku imovinu i otplate zajmova nisu planirane izmjene.</w:t>
      </w:r>
    </w:p>
    <w:p w14:paraId="38A79B4D" w14:textId="77777777" w:rsidR="00232857" w:rsidRPr="008568C0" w:rsidRDefault="00232857" w:rsidP="00232857">
      <w:pPr>
        <w:ind w:right="-235"/>
        <w:jc w:val="both"/>
        <w:rPr>
          <w:iCs/>
          <w:sz w:val="24"/>
          <w:szCs w:val="24"/>
          <w:lang w:eastAsia="hr-HR"/>
        </w:rPr>
      </w:pPr>
    </w:p>
    <w:p w14:paraId="3BD08BF3" w14:textId="77777777" w:rsidR="00232857" w:rsidRPr="008568C0" w:rsidRDefault="00232857" w:rsidP="00232857">
      <w:pPr>
        <w:ind w:right="-235"/>
        <w:jc w:val="both"/>
        <w:rPr>
          <w:iCs/>
          <w:sz w:val="24"/>
          <w:szCs w:val="24"/>
          <w:lang w:eastAsia="hr-HR"/>
        </w:rPr>
      </w:pPr>
    </w:p>
    <w:p w14:paraId="5A095F83" w14:textId="77777777" w:rsidR="00A25AA3" w:rsidRPr="008568C0" w:rsidRDefault="00A25AA3">
      <w:pPr>
        <w:spacing w:after="160" w:line="259" w:lineRule="auto"/>
        <w:rPr>
          <w:b/>
          <w:i/>
          <w:iCs/>
          <w:szCs w:val="32"/>
          <w:lang w:eastAsia="hr-HR"/>
        </w:rPr>
      </w:pPr>
      <w:r w:rsidRPr="008568C0">
        <w:rPr>
          <w:b/>
          <w:i/>
          <w:iCs/>
          <w:szCs w:val="32"/>
        </w:rPr>
        <w:br w:type="page"/>
      </w:r>
    </w:p>
    <w:p w14:paraId="55EA551C" w14:textId="371A449C" w:rsidR="00370CCB" w:rsidRPr="008568C0" w:rsidRDefault="00232857" w:rsidP="00682B18">
      <w:pPr>
        <w:pStyle w:val="Odlomakpopisa"/>
        <w:spacing w:after="0" w:line="240" w:lineRule="auto"/>
        <w:ind w:left="644"/>
        <w:jc w:val="center"/>
        <w:rPr>
          <w:rFonts w:ascii="Times New Roman" w:hAnsi="Times New Roman"/>
          <w:b/>
          <w:sz w:val="32"/>
          <w:szCs w:val="32"/>
        </w:rPr>
      </w:pPr>
      <w:r w:rsidRPr="008568C0">
        <w:rPr>
          <w:rFonts w:ascii="Times New Roman" w:hAnsi="Times New Roman"/>
          <w:b/>
          <w:sz w:val="32"/>
          <w:szCs w:val="32"/>
        </w:rPr>
        <w:lastRenderedPageBreak/>
        <w:t>OBRAZLOŽENJE</w:t>
      </w:r>
      <w:r w:rsidR="00370CCB" w:rsidRPr="008568C0">
        <w:rPr>
          <w:rFonts w:ascii="Times New Roman" w:hAnsi="Times New Roman"/>
          <w:b/>
          <w:sz w:val="32"/>
          <w:szCs w:val="32"/>
        </w:rPr>
        <w:t xml:space="preserve"> </w:t>
      </w:r>
      <w:r w:rsidRPr="008568C0">
        <w:rPr>
          <w:rFonts w:ascii="Times New Roman" w:hAnsi="Times New Roman"/>
          <w:b/>
          <w:sz w:val="32"/>
          <w:szCs w:val="32"/>
        </w:rPr>
        <w:t>IZMJENA</w:t>
      </w:r>
      <w:r w:rsidR="00370CCB" w:rsidRPr="008568C0">
        <w:rPr>
          <w:rFonts w:ascii="Times New Roman" w:hAnsi="Times New Roman"/>
          <w:b/>
          <w:sz w:val="32"/>
          <w:szCs w:val="32"/>
        </w:rPr>
        <w:t xml:space="preserve"> POSEBNOG DIJELA PRORAČUNA</w:t>
      </w:r>
      <w:r w:rsidRPr="008568C0">
        <w:rPr>
          <w:rFonts w:ascii="Times New Roman" w:hAnsi="Times New Roman"/>
          <w:b/>
          <w:sz w:val="32"/>
          <w:szCs w:val="32"/>
        </w:rPr>
        <w:t xml:space="preserve"> </w:t>
      </w:r>
    </w:p>
    <w:p w14:paraId="05D26ACE" w14:textId="4A667023" w:rsidR="00232857" w:rsidRPr="008568C0" w:rsidRDefault="00232857" w:rsidP="00682B18">
      <w:pPr>
        <w:pStyle w:val="Odlomakpopisa"/>
        <w:spacing w:after="0" w:line="240" w:lineRule="auto"/>
        <w:ind w:left="644"/>
        <w:jc w:val="center"/>
        <w:rPr>
          <w:rFonts w:ascii="Times New Roman" w:hAnsi="Times New Roman"/>
          <w:b/>
          <w:sz w:val="32"/>
          <w:szCs w:val="32"/>
        </w:rPr>
      </w:pPr>
      <w:r w:rsidRPr="008568C0">
        <w:rPr>
          <w:rFonts w:ascii="Times New Roman" w:hAnsi="Times New Roman"/>
          <w:b/>
          <w:sz w:val="32"/>
          <w:szCs w:val="32"/>
        </w:rPr>
        <w:t>RASHOD</w:t>
      </w:r>
      <w:r w:rsidR="00370CCB" w:rsidRPr="008568C0">
        <w:rPr>
          <w:rFonts w:ascii="Times New Roman" w:hAnsi="Times New Roman"/>
          <w:b/>
          <w:sz w:val="32"/>
          <w:szCs w:val="32"/>
        </w:rPr>
        <w:t>I</w:t>
      </w:r>
      <w:r w:rsidRPr="008568C0">
        <w:rPr>
          <w:rFonts w:ascii="Times New Roman" w:hAnsi="Times New Roman"/>
          <w:b/>
          <w:sz w:val="32"/>
          <w:szCs w:val="32"/>
        </w:rPr>
        <w:t xml:space="preserve"> I IZDA</w:t>
      </w:r>
      <w:r w:rsidR="00370CCB" w:rsidRPr="008568C0">
        <w:rPr>
          <w:rFonts w:ascii="Times New Roman" w:hAnsi="Times New Roman"/>
          <w:b/>
          <w:sz w:val="32"/>
          <w:szCs w:val="32"/>
        </w:rPr>
        <w:t>CI</w:t>
      </w:r>
      <w:r w:rsidRPr="008568C0">
        <w:rPr>
          <w:rFonts w:ascii="Times New Roman" w:hAnsi="Times New Roman"/>
          <w:b/>
          <w:sz w:val="32"/>
          <w:szCs w:val="32"/>
        </w:rPr>
        <w:t xml:space="preserve"> NA RAZINI ORGANIZACIJSKE I PROGRAMSKE KLASIFIKACIJE</w:t>
      </w:r>
    </w:p>
    <w:p w14:paraId="74580CBE" w14:textId="77777777" w:rsidR="00232857" w:rsidRPr="008568C0" w:rsidRDefault="00232857" w:rsidP="00232857">
      <w:pPr>
        <w:jc w:val="both"/>
      </w:pPr>
      <w:r w:rsidRPr="008568C0">
        <w:tab/>
      </w:r>
    </w:p>
    <w:p w14:paraId="70EDCB4A" w14:textId="028FE13E" w:rsidR="00232857" w:rsidRDefault="00232857" w:rsidP="00232857">
      <w:pPr>
        <w:jc w:val="both"/>
        <w:rPr>
          <w:sz w:val="24"/>
          <w:szCs w:val="24"/>
        </w:rPr>
      </w:pPr>
      <w:r w:rsidRPr="008568C0">
        <w:rPr>
          <w:sz w:val="24"/>
          <w:szCs w:val="24"/>
        </w:rPr>
        <w:t xml:space="preserve">Izmjene </w:t>
      </w:r>
      <w:r w:rsidR="007F7F98">
        <w:rPr>
          <w:sz w:val="24"/>
          <w:szCs w:val="24"/>
        </w:rPr>
        <w:t xml:space="preserve">i dopune </w:t>
      </w:r>
      <w:r w:rsidRPr="008568C0">
        <w:rPr>
          <w:sz w:val="24"/>
          <w:szCs w:val="24"/>
        </w:rPr>
        <w:t>Proračuna za 202</w:t>
      </w:r>
      <w:r w:rsidR="00FF52FD">
        <w:rPr>
          <w:sz w:val="24"/>
          <w:szCs w:val="24"/>
        </w:rPr>
        <w:t>5</w:t>
      </w:r>
      <w:r w:rsidRPr="008568C0">
        <w:rPr>
          <w:sz w:val="24"/>
          <w:szCs w:val="24"/>
        </w:rPr>
        <w:t xml:space="preserve">. godinu na razini </w:t>
      </w:r>
      <w:r w:rsidRPr="008568C0">
        <w:rPr>
          <w:b/>
          <w:bCs/>
          <w:sz w:val="24"/>
          <w:szCs w:val="24"/>
        </w:rPr>
        <w:t>Razdjela odnosno prema organizacijskoj klasifikaciji</w:t>
      </w:r>
      <w:r w:rsidRPr="008568C0">
        <w:rPr>
          <w:sz w:val="24"/>
          <w:szCs w:val="24"/>
        </w:rPr>
        <w:t xml:space="preserve"> prikazane su u slijedećem grafikonu:</w:t>
      </w:r>
    </w:p>
    <w:p w14:paraId="5DF0F64D" w14:textId="77777777" w:rsidR="007F7F98" w:rsidRDefault="007F7F98" w:rsidP="00232857">
      <w:pPr>
        <w:jc w:val="both"/>
        <w:rPr>
          <w:sz w:val="24"/>
          <w:szCs w:val="24"/>
        </w:rPr>
      </w:pPr>
    </w:p>
    <w:p w14:paraId="452CC75A" w14:textId="7B4071DD" w:rsidR="007F7F98" w:rsidRDefault="007F7F98" w:rsidP="007F7F98">
      <w:pPr>
        <w:jc w:val="center"/>
        <w:rPr>
          <w:sz w:val="24"/>
          <w:szCs w:val="24"/>
        </w:rPr>
      </w:pPr>
    </w:p>
    <w:p w14:paraId="364A50A7" w14:textId="36D540AF" w:rsidR="007F7F98" w:rsidRPr="008568C0" w:rsidRDefault="00E6389F" w:rsidP="00232857">
      <w:pPr>
        <w:jc w:val="both"/>
        <w:rPr>
          <w:sz w:val="24"/>
          <w:szCs w:val="24"/>
        </w:rPr>
      </w:pPr>
      <w:r>
        <w:rPr>
          <w:noProof/>
        </w:rPr>
        <w:drawing>
          <wp:inline distT="0" distB="0" distL="0" distR="0" wp14:anchorId="2E1F55E3" wp14:editId="49AE13B3">
            <wp:extent cx="6301105" cy="4077335"/>
            <wp:effectExtent l="0" t="0" r="4445" b="18415"/>
            <wp:docPr id="347680630" name="Grafikon 1">
              <a:extLst xmlns:a="http://schemas.openxmlformats.org/drawingml/2006/main">
                <a:ext uri="{FF2B5EF4-FFF2-40B4-BE49-F238E27FC236}">
                  <a16:creationId xmlns:a16="http://schemas.microsoft.com/office/drawing/2014/main" id="{DC002385-D463-A3C1-DDE9-CAD4D85F23C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14:paraId="3DBC84B3" w14:textId="77777777" w:rsidR="000B7CA5" w:rsidRPr="008568C0" w:rsidRDefault="000B7CA5" w:rsidP="00232857">
      <w:pPr>
        <w:jc w:val="both"/>
        <w:rPr>
          <w:sz w:val="24"/>
          <w:szCs w:val="24"/>
        </w:rPr>
      </w:pPr>
    </w:p>
    <w:p w14:paraId="2ECCACAA" w14:textId="7D08B080" w:rsidR="00505028" w:rsidRPr="008568C0" w:rsidRDefault="00505028" w:rsidP="00232857">
      <w:pPr>
        <w:jc w:val="both"/>
        <w:rPr>
          <w:sz w:val="24"/>
          <w:szCs w:val="24"/>
        </w:rPr>
      </w:pPr>
    </w:p>
    <w:p w14:paraId="03C0B8C9" w14:textId="27B70FD8" w:rsidR="00232857" w:rsidRPr="008568C0" w:rsidRDefault="007F7F98" w:rsidP="00232857">
      <w:pPr>
        <w:ind w:right="310"/>
        <w:jc w:val="both"/>
        <w:rPr>
          <w:iCs/>
          <w:sz w:val="24"/>
          <w:szCs w:val="24"/>
        </w:rPr>
      </w:pPr>
      <w:r>
        <w:rPr>
          <w:iCs/>
          <w:sz w:val="24"/>
          <w:szCs w:val="24"/>
        </w:rPr>
        <w:t>P</w:t>
      </w:r>
      <w:r w:rsidR="007D5D4C" w:rsidRPr="008568C0">
        <w:rPr>
          <w:iCs/>
          <w:sz w:val="24"/>
          <w:szCs w:val="24"/>
        </w:rPr>
        <w:t>rijedlogom</w:t>
      </w:r>
      <w:r w:rsidR="000B7CA5" w:rsidRPr="008568C0">
        <w:rPr>
          <w:iCs/>
          <w:sz w:val="24"/>
          <w:szCs w:val="24"/>
        </w:rPr>
        <w:t xml:space="preserve"> I</w:t>
      </w:r>
      <w:r w:rsidR="00232857" w:rsidRPr="008568C0">
        <w:rPr>
          <w:iCs/>
          <w:sz w:val="24"/>
          <w:szCs w:val="24"/>
        </w:rPr>
        <w:t xml:space="preserve">zmjena </w:t>
      </w:r>
      <w:r w:rsidR="000B7CA5" w:rsidRPr="008568C0">
        <w:rPr>
          <w:iCs/>
          <w:sz w:val="24"/>
          <w:szCs w:val="24"/>
        </w:rPr>
        <w:t xml:space="preserve">i dopuna </w:t>
      </w:r>
      <w:r w:rsidR="00232857" w:rsidRPr="008568C0">
        <w:rPr>
          <w:iCs/>
          <w:sz w:val="24"/>
          <w:szCs w:val="24"/>
        </w:rPr>
        <w:t xml:space="preserve">Proračuna </w:t>
      </w:r>
      <w:r w:rsidR="007D5D4C" w:rsidRPr="008568C0">
        <w:rPr>
          <w:iCs/>
          <w:sz w:val="24"/>
          <w:szCs w:val="24"/>
        </w:rPr>
        <w:t>planirana sredstva</w:t>
      </w:r>
      <w:r w:rsidR="00232857" w:rsidRPr="008568C0">
        <w:rPr>
          <w:iCs/>
          <w:sz w:val="24"/>
          <w:szCs w:val="24"/>
        </w:rPr>
        <w:t xml:space="preserve"> unutar Razdjela 00</w:t>
      </w:r>
      <w:r w:rsidR="007D5D4C" w:rsidRPr="008568C0">
        <w:rPr>
          <w:iCs/>
          <w:sz w:val="24"/>
          <w:szCs w:val="24"/>
        </w:rPr>
        <w:t>1</w:t>
      </w:r>
      <w:r w:rsidR="00613066" w:rsidRPr="008568C0">
        <w:rPr>
          <w:iCs/>
          <w:sz w:val="24"/>
          <w:szCs w:val="24"/>
        </w:rPr>
        <w:t xml:space="preserve"> </w:t>
      </w:r>
      <w:r w:rsidR="007D5D4C" w:rsidRPr="008568C0">
        <w:rPr>
          <w:iCs/>
          <w:sz w:val="24"/>
          <w:szCs w:val="24"/>
        </w:rPr>
        <w:t xml:space="preserve">Predstavničko i izvršno tijelo </w:t>
      </w:r>
      <w:r w:rsidR="00F53CA2" w:rsidRPr="008568C0">
        <w:rPr>
          <w:iCs/>
          <w:sz w:val="24"/>
          <w:szCs w:val="24"/>
        </w:rPr>
        <w:t>povećavaju</w:t>
      </w:r>
      <w:r>
        <w:rPr>
          <w:iCs/>
          <w:sz w:val="24"/>
          <w:szCs w:val="24"/>
        </w:rPr>
        <w:t xml:space="preserve"> se</w:t>
      </w:r>
      <w:r w:rsidR="00F53CA2" w:rsidRPr="008568C0">
        <w:rPr>
          <w:iCs/>
          <w:sz w:val="24"/>
          <w:szCs w:val="24"/>
        </w:rPr>
        <w:t xml:space="preserve"> za +</w:t>
      </w:r>
      <w:r w:rsidR="00E6389F">
        <w:rPr>
          <w:iCs/>
          <w:sz w:val="24"/>
          <w:szCs w:val="24"/>
        </w:rPr>
        <w:t>66.112</w:t>
      </w:r>
      <w:r w:rsidR="00F53CA2" w:rsidRPr="008568C0">
        <w:rPr>
          <w:iCs/>
          <w:sz w:val="24"/>
          <w:szCs w:val="24"/>
        </w:rPr>
        <w:t>,00</w:t>
      </w:r>
      <w:r w:rsidR="00232857" w:rsidRPr="008568C0">
        <w:rPr>
          <w:iCs/>
          <w:sz w:val="24"/>
          <w:szCs w:val="24"/>
        </w:rPr>
        <w:t xml:space="preserve"> </w:t>
      </w:r>
      <w:r w:rsidR="00102371" w:rsidRPr="008568C0">
        <w:rPr>
          <w:iCs/>
          <w:sz w:val="24"/>
          <w:szCs w:val="24"/>
        </w:rPr>
        <w:t>eura</w:t>
      </w:r>
      <w:r w:rsidR="00F53CA2" w:rsidRPr="008568C0">
        <w:rPr>
          <w:iCs/>
          <w:sz w:val="24"/>
          <w:szCs w:val="24"/>
        </w:rPr>
        <w:t xml:space="preserve"> ili</w:t>
      </w:r>
      <w:r>
        <w:rPr>
          <w:iCs/>
          <w:sz w:val="24"/>
          <w:szCs w:val="24"/>
        </w:rPr>
        <w:t xml:space="preserve"> +</w:t>
      </w:r>
      <w:r w:rsidR="00E6389F">
        <w:rPr>
          <w:iCs/>
          <w:sz w:val="24"/>
          <w:szCs w:val="24"/>
        </w:rPr>
        <w:t>14</w:t>
      </w:r>
      <w:r w:rsidR="00F53CA2" w:rsidRPr="008568C0">
        <w:rPr>
          <w:iCs/>
          <w:sz w:val="24"/>
          <w:szCs w:val="24"/>
        </w:rPr>
        <w:t>%</w:t>
      </w:r>
      <w:r w:rsidR="00232857" w:rsidRPr="008568C0">
        <w:rPr>
          <w:iCs/>
          <w:sz w:val="24"/>
          <w:szCs w:val="24"/>
        </w:rPr>
        <w:t xml:space="preserve"> dok se unutar Razdjela 00</w:t>
      </w:r>
      <w:r w:rsidR="007D5D4C" w:rsidRPr="008568C0">
        <w:rPr>
          <w:iCs/>
          <w:sz w:val="24"/>
          <w:szCs w:val="24"/>
        </w:rPr>
        <w:t>2</w:t>
      </w:r>
      <w:r w:rsidR="00232857" w:rsidRPr="008568C0">
        <w:rPr>
          <w:iCs/>
          <w:sz w:val="24"/>
          <w:szCs w:val="24"/>
        </w:rPr>
        <w:t xml:space="preserve"> </w:t>
      </w:r>
      <w:r w:rsidR="007D5D4C" w:rsidRPr="008568C0">
        <w:rPr>
          <w:iCs/>
          <w:sz w:val="24"/>
          <w:szCs w:val="24"/>
        </w:rPr>
        <w:t xml:space="preserve">Jedinstveni upravni odjel </w:t>
      </w:r>
      <w:r w:rsidR="00232857" w:rsidRPr="008568C0">
        <w:rPr>
          <w:iCs/>
          <w:sz w:val="24"/>
          <w:szCs w:val="24"/>
        </w:rPr>
        <w:t>predlaže</w:t>
      </w:r>
      <w:r w:rsidR="00BC4C73" w:rsidRPr="008568C0">
        <w:rPr>
          <w:iCs/>
          <w:sz w:val="24"/>
          <w:szCs w:val="24"/>
        </w:rPr>
        <w:t xml:space="preserve"> </w:t>
      </w:r>
      <w:r w:rsidR="00E6389F">
        <w:rPr>
          <w:iCs/>
          <w:sz w:val="24"/>
          <w:szCs w:val="24"/>
        </w:rPr>
        <w:t>smanjenje</w:t>
      </w:r>
      <w:r w:rsidR="00F53CA2" w:rsidRPr="008568C0">
        <w:rPr>
          <w:iCs/>
          <w:sz w:val="24"/>
          <w:szCs w:val="24"/>
        </w:rPr>
        <w:t xml:space="preserve"> </w:t>
      </w:r>
      <w:r w:rsidR="00232857" w:rsidRPr="008568C0">
        <w:rPr>
          <w:iCs/>
          <w:sz w:val="24"/>
          <w:szCs w:val="24"/>
        </w:rPr>
        <w:t>sredstava za</w:t>
      </w:r>
      <w:r w:rsidR="00E6389F">
        <w:rPr>
          <w:iCs/>
          <w:sz w:val="24"/>
          <w:szCs w:val="24"/>
        </w:rPr>
        <w:t xml:space="preserve"> – 2.608.575,00</w:t>
      </w:r>
      <w:r w:rsidR="00232857" w:rsidRPr="008568C0">
        <w:rPr>
          <w:iCs/>
          <w:sz w:val="24"/>
          <w:szCs w:val="24"/>
        </w:rPr>
        <w:t xml:space="preserve"> </w:t>
      </w:r>
      <w:r w:rsidR="00102371" w:rsidRPr="008568C0">
        <w:rPr>
          <w:iCs/>
          <w:sz w:val="24"/>
          <w:szCs w:val="24"/>
        </w:rPr>
        <w:t>eura</w:t>
      </w:r>
      <w:r w:rsidR="00232857" w:rsidRPr="008568C0">
        <w:rPr>
          <w:iCs/>
          <w:sz w:val="24"/>
          <w:szCs w:val="24"/>
        </w:rPr>
        <w:t xml:space="preserve"> </w:t>
      </w:r>
      <w:r w:rsidR="00F53CA2" w:rsidRPr="008568C0">
        <w:rPr>
          <w:iCs/>
          <w:sz w:val="24"/>
          <w:szCs w:val="24"/>
        </w:rPr>
        <w:t xml:space="preserve">ili </w:t>
      </w:r>
      <w:r w:rsidR="00E6389F">
        <w:rPr>
          <w:iCs/>
          <w:sz w:val="24"/>
          <w:szCs w:val="24"/>
        </w:rPr>
        <w:t>-8</w:t>
      </w:r>
      <w:r w:rsidR="00F53CA2" w:rsidRPr="008568C0">
        <w:rPr>
          <w:iCs/>
          <w:sz w:val="24"/>
          <w:szCs w:val="24"/>
        </w:rPr>
        <w:t xml:space="preserve">% </w:t>
      </w:r>
      <w:r w:rsidR="00232857" w:rsidRPr="008568C0">
        <w:rPr>
          <w:iCs/>
          <w:sz w:val="24"/>
          <w:szCs w:val="24"/>
        </w:rPr>
        <w:t>u odnosu na važeći plan</w:t>
      </w:r>
      <w:r w:rsidR="00BC4C73" w:rsidRPr="008568C0">
        <w:rPr>
          <w:iCs/>
          <w:sz w:val="24"/>
          <w:szCs w:val="24"/>
        </w:rPr>
        <w:t xml:space="preserve"> Proračuna</w:t>
      </w:r>
      <w:r w:rsidR="00232857" w:rsidRPr="008568C0">
        <w:rPr>
          <w:iCs/>
          <w:sz w:val="24"/>
          <w:szCs w:val="24"/>
        </w:rPr>
        <w:t>.</w:t>
      </w:r>
    </w:p>
    <w:p w14:paraId="4A6C9F6A" w14:textId="442C75FB" w:rsidR="007D4A4A" w:rsidRPr="008568C0" w:rsidRDefault="007D4A4A" w:rsidP="00232857">
      <w:pPr>
        <w:ind w:right="310"/>
        <w:jc w:val="both"/>
        <w:rPr>
          <w:iCs/>
          <w:sz w:val="24"/>
          <w:szCs w:val="24"/>
        </w:rPr>
      </w:pPr>
    </w:p>
    <w:p w14:paraId="78B6FB2B" w14:textId="1ECE8A6C" w:rsidR="007D4A4A" w:rsidRPr="008568C0" w:rsidRDefault="007D4A4A" w:rsidP="00232857">
      <w:pPr>
        <w:ind w:right="310"/>
        <w:jc w:val="both"/>
        <w:rPr>
          <w:iCs/>
          <w:sz w:val="24"/>
          <w:szCs w:val="24"/>
        </w:rPr>
      </w:pPr>
    </w:p>
    <w:p w14:paraId="74A116FD" w14:textId="62FBEC3B" w:rsidR="007D4A4A" w:rsidRPr="008568C0" w:rsidRDefault="007D4A4A" w:rsidP="00232857">
      <w:pPr>
        <w:ind w:right="310"/>
        <w:jc w:val="both"/>
        <w:rPr>
          <w:iCs/>
          <w:sz w:val="24"/>
          <w:szCs w:val="24"/>
        </w:rPr>
      </w:pPr>
    </w:p>
    <w:p w14:paraId="75A28B3E" w14:textId="77C4B45E" w:rsidR="007D4A4A" w:rsidRPr="008568C0" w:rsidRDefault="007D4A4A" w:rsidP="00232857">
      <w:pPr>
        <w:ind w:right="310"/>
        <w:jc w:val="both"/>
        <w:rPr>
          <w:iCs/>
          <w:sz w:val="24"/>
          <w:szCs w:val="24"/>
        </w:rPr>
      </w:pPr>
    </w:p>
    <w:p w14:paraId="50487B40" w14:textId="07AD1EE5" w:rsidR="007D4A4A" w:rsidRPr="008568C0" w:rsidRDefault="007D4A4A" w:rsidP="00232857">
      <w:pPr>
        <w:ind w:right="310"/>
        <w:jc w:val="both"/>
        <w:rPr>
          <w:iCs/>
          <w:sz w:val="24"/>
          <w:szCs w:val="24"/>
        </w:rPr>
      </w:pPr>
    </w:p>
    <w:p w14:paraId="1786E619" w14:textId="2D361BAF" w:rsidR="007D4A4A" w:rsidRPr="008568C0" w:rsidRDefault="007D4A4A" w:rsidP="00232857">
      <w:pPr>
        <w:ind w:right="310"/>
        <w:jc w:val="both"/>
        <w:rPr>
          <w:iCs/>
          <w:sz w:val="24"/>
          <w:szCs w:val="24"/>
        </w:rPr>
      </w:pPr>
    </w:p>
    <w:p w14:paraId="0FD0D0CF" w14:textId="58E74C92" w:rsidR="007D4A4A" w:rsidRPr="008568C0" w:rsidRDefault="007D4A4A" w:rsidP="00232857">
      <w:pPr>
        <w:ind w:right="310"/>
        <w:jc w:val="both"/>
        <w:rPr>
          <w:iCs/>
          <w:sz w:val="24"/>
          <w:szCs w:val="24"/>
        </w:rPr>
      </w:pPr>
    </w:p>
    <w:p w14:paraId="3C715FCC" w14:textId="6474D805" w:rsidR="007D4A4A" w:rsidRPr="008568C0" w:rsidRDefault="007D4A4A" w:rsidP="00232857">
      <w:pPr>
        <w:ind w:right="310"/>
        <w:jc w:val="both"/>
        <w:rPr>
          <w:iCs/>
          <w:sz w:val="24"/>
          <w:szCs w:val="24"/>
        </w:rPr>
      </w:pPr>
    </w:p>
    <w:p w14:paraId="71901985" w14:textId="402FFE20" w:rsidR="007D4A4A" w:rsidRPr="008568C0" w:rsidRDefault="007D4A4A" w:rsidP="00232857">
      <w:pPr>
        <w:ind w:right="310"/>
        <w:jc w:val="both"/>
        <w:rPr>
          <w:iCs/>
          <w:sz w:val="24"/>
          <w:szCs w:val="24"/>
        </w:rPr>
      </w:pPr>
    </w:p>
    <w:p w14:paraId="0C34E061" w14:textId="6390990A" w:rsidR="007D4A4A" w:rsidRPr="008568C0" w:rsidRDefault="007D4A4A" w:rsidP="00232857">
      <w:pPr>
        <w:ind w:right="310"/>
        <w:jc w:val="both"/>
        <w:rPr>
          <w:iCs/>
          <w:sz w:val="24"/>
          <w:szCs w:val="24"/>
        </w:rPr>
      </w:pPr>
    </w:p>
    <w:p w14:paraId="3D4C107D" w14:textId="2A216EEB" w:rsidR="007D4A4A" w:rsidRPr="008568C0" w:rsidRDefault="007D4A4A" w:rsidP="00232857">
      <w:pPr>
        <w:ind w:right="310"/>
        <w:jc w:val="both"/>
        <w:rPr>
          <w:iCs/>
          <w:sz w:val="24"/>
          <w:szCs w:val="24"/>
        </w:rPr>
      </w:pPr>
    </w:p>
    <w:p w14:paraId="5FA8E93D" w14:textId="6E08A804" w:rsidR="007D4A4A" w:rsidRPr="008568C0" w:rsidRDefault="007D4A4A" w:rsidP="00232857">
      <w:pPr>
        <w:ind w:right="310"/>
        <w:jc w:val="both"/>
        <w:rPr>
          <w:iCs/>
          <w:sz w:val="24"/>
          <w:szCs w:val="24"/>
        </w:rPr>
      </w:pPr>
    </w:p>
    <w:p w14:paraId="5D22A001" w14:textId="14613EA0" w:rsidR="007D4A4A" w:rsidRPr="008568C0" w:rsidRDefault="007D4A4A" w:rsidP="00232857">
      <w:pPr>
        <w:ind w:right="310"/>
        <w:jc w:val="both"/>
        <w:rPr>
          <w:iCs/>
          <w:sz w:val="24"/>
          <w:szCs w:val="24"/>
        </w:rPr>
      </w:pPr>
    </w:p>
    <w:p w14:paraId="7999A733" w14:textId="77777777" w:rsidR="007F7F98" w:rsidRDefault="007F7F98" w:rsidP="007D4A4A">
      <w:pPr>
        <w:ind w:right="310"/>
        <w:jc w:val="center"/>
        <w:rPr>
          <w:b/>
          <w:iCs/>
          <w:sz w:val="28"/>
          <w:szCs w:val="28"/>
        </w:rPr>
      </w:pPr>
    </w:p>
    <w:p w14:paraId="01A14407" w14:textId="4E8258E8" w:rsidR="007D4A4A" w:rsidRPr="008568C0" w:rsidRDefault="007D4A4A" w:rsidP="007D4A4A">
      <w:pPr>
        <w:ind w:right="310"/>
        <w:jc w:val="center"/>
        <w:rPr>
          <w:iCs/>
          <w:sz w:val="28"/>
          <w:szCs w:val="28"/>
        </w:rPr>
      </w:pPr>
      <w:r w:rsidRPr="008568C0">
        <w:rPr>
          <w:b/>
          <w:iCs/>
          <w:sz w:val="28"/>
          <w:szCs w:val="28"/>
        </w:rPr>
        <w:t>Obrazloženja programa proračunskih korisnika: Jedinstvenog upravnog odjela i Dječjeg vrtića Matulji</w:t>
      </w:r>
    </w:p>
    <w:p w14:paraId="5A60B82A" w14:textId="77777777" w:rsidR="007D4A4A" w:rsidRPr="008568C0" w:rsidRDefault="007D4A4A" w:rsidP="00232857">
      <w:pPr>
        <w:ind w:right="310"/>
        <w:jc w:val="both"/>
        <w:rPr>
          <w:iCs/>
          <w:sz w:val="24"/>
          <w:szCs w:val="24"/>
        </w:rPr>
      </w:pPr>
    </w:p>
    <w:p w14:paraId="137DA63A" w14:textId="77777777" w:rsidR="00232857" w:rsidRPr="008568C0" w:rsidRDefault="00232857" w:rsidP="00232857">
      <w:pPr>
        <w:ind w:right="310"/>
        <w:jc w:val="both"/>
        <w:rPr>
          <w:iCs/>
          <w:sz w:val="24"/>
          <w:szCs w:val="24"/>
        </w:rPr>
      </w:pPr>
    </w:p>
    <w:p w14:paraId="565EC32E" w14:textId="77777777" w:rsidR="00232857" w:rsidRPr="008568C0" w:rsidRDefault="00232857">
      <w:pPr>
        <w:pStyle w:val="Odlomakpopisa"/>
        <w:numPr>
          <w:ilvl w:val="0"/>
          <w:numId w:val="3"/>
        </w:numPr>
        <w:ind w:right="310"/>
        <w:jc w:val="both"/>
        <w:rPr>
          <w:rFonts w:ascii="Times New Roman" w:hAnsi="Times New Roman"/>
          <w:b/>
          <w:bCs/>
          <w:iCs/>
          <w:sz w:val="28"/>
          <w:szCs w:val="28"/>
          <w:u w:val="single"/>
        </w:rPr>
      </w:pPr>
      <w:r w:rsidRPr="008568C0">
        <w:rPr>
          <w:rFonts w:ascii="Times New Roman" w:hAnsi="Times New Roman"/>
          <w:b/>
          <w:bCs/>
          <w:iCs/>
          <w:sz w:val="28"/>
          <w:szCs w:val="28"/>
          <w:u w:val="single"/>
        </w:rPr>
        <w:t>RAZDJEL 001 PREDSTAVNIČKO I IZVRŠNO TIJELO</w:t>
      </w:r>
    </w:p>
    <w:p w14:paraId="2383EC86" w14:textId="1E3800DD" w:rsidR="00232857" w:rsidRDefault="00232857" w:rsidP="00232857">
      <w:pPr>
        <w:ind w:right="310"/>
        <w:jc w:val="both"/>
        <w:rPr>
          <w:iCs/>
          <w:sz w:val="24"/>
          <w:szCs w:val="24"/>
        </w:rPr>
      </w:pPr>
      <w:r w:rsidRPr="008568C0">
        <w:rPr>
          <w:iCs/>
          <w:sz w:val="24"/>
          <w:szCs w:val="24"/>
        </w:rPr>
        <w:t xml:space="preserve">Na razini </w:t>
      </w:r>
      <w:r w:rsidRPr="008568C0">
        <w:rPr>
          <w:b/>
          <w:bCs/>
          <w:iCs/>
          <w:sz w:val="24"/>
          <w:szCs w:val="24"/>
        </w:rPr>
        <w:t>Razdjela 001 Predstavničko i izvršno tijelo</w:t>
      </w:r>
      <w:r w:rsidRPr="008568C0">
        <w:rPr>
          <w:iCs/>
          <w:sz w:val="24"/>
          <w:szCs w:val="24"/>
        </w:rPr>
        <w:t xml:space="preserve"> promjene se odnose na </w:t>
      </w:r>
      <w:r w:rsidR="007D5D4C" w:rsidRPr="008568C0">
        <w:rPr>
          <w:iCs/>
          <w:sz w:val="24"/>
          <w:szCs w:val="24"/>
        </w:rPr>
        <w:t xml:space="preserve">stavke </w:t>
      </w:r>
      <w:r w:rsidRPr="008568C0">
        <w:rPr>
          <w:iCs/>
          <w:sz w:val="24"/>
          <w:szCs w:val="24"/>
        </w:rPr>
        <w:t>unutar sljedećih programa i aktivnosti:</w:t>
      </w:r>
    </w:p>
    <w:p w14:paraId="67A5B48F" w14:textId="77777777" w:rsidR="007F7F98" w:rsidRPr="008568C0" w:rsidRDefault="007F7F98" w:rsidP="00232857">
      <w:pPr>
        <w:ind w:right="310"/>
        <w:jc w:val="both"/>
        <w:rPr>
          <w:iCs/>
          <w:sz w:val="24"/>
          <w:szCs w:val="24"/>
        </w:rPr>
      </w:pPr>
    </w:p>
    <w:tbl>
      <w:tblPr>
        <w:tblW w:w="1015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ook w:val="04A0" w:firstRow="1" w:lastRow="0" w:firstColumn="1" w:lastColumn="0" w:noHBand="0" w:noVBand="1"/>
      </w:tblPr>
      <w:tblGrid>
        <w:gridCol w:w="4757"/>
        <w:gridCol w:w="1361"/>
        <w:gridCol w:w="1548"/>
        <w:gridCol w:w="1505"/>
        <w:gridCol w:w="983"/>
      </w:tblGrid>
      <w:tr w:rsidR="00483C6B" w:rsidRPr="008568C0" w14:paraId="6DFDF4A6" w14:textId="77777777" w:rsidTr="00483C6B">
        <w:trPr>
          <w:trHeight w:val="508"/>
          <w:jc w:val="center"/>
        </w:trPr>
        <w:tc>
          <w:tcPr>
            <w:tcW w:w="4757" w:type="dxa"/>
            <w:shd w:val="clear" w:color="auto" w:fill="FFFFFF" w:themeFill="background1"/>
            <w:vAlign w:val="center"/>
            <w:hideMark/>
          </w:tcPr>
          <w:p w14:paraId="1715A55A" w14:textId="77777777" w:rsidR="00232857" w:rsidRPr="008568C0" w:rsidRDefault="00232857" w:rsidP="001C7449">
            <w:pPr>
              <w:jc w:val="center"/>
              <w:rPr>
                <w:b/>
                <w:bCs/>
                <w:sz w:val="20"/>
                <w:lang w:eastAsia="hr-HR"/>
              </w:rPr>
            </w:pPr>
            <w:r w:rsidRPr="008568C0">
              <w:rPr>
                <w:b/>
                <w:bCs/>
                <w:sz w:val="20"/>
                <w:lang w:eastAsia="hr-HR"/>
              </w:rPr>
              <w:t>GLAVA/ PROGRAM</w:t>
            </w:r>
          </w:p>
        </w:tc>
        <w:tc>
          <w:tcPr>
            <w:tcW w:w="1361" w:type="dxa"/>
            <w:shd w:val="clear" w:color="auto" w:fill="FFFFFF" w:themeFill="background1"/>
            <w:vAlign w:val="center"/>
            <w:hideMark/>
          </w:tcPr>
          <w:p w14:paraId="34752AEA" w14:textId="5B22376C" w:rsidR="00232857" w:rsidRPr="008568C0" w:rsidRDefault="00232857" w:rsidP="00763295">
            <w:pPr>
              <w:jc w:val="center"/>
              <w:rPr>
                <w:b/>
                <w:bCs/>
                <w:sz w:val="20"/>
                <w:lang w:eastAsia="hr-HR"/>
              </w:rPr>
            </w:pPr>
            <w:r w:rsidRPr="008568C0">
              <w:rPr>
                <w:b/>
                <w:bCs/>
                <w:sz w:val="20"/>
                <w:lang w:eastAsia="hr-HR"/>
              </w:rPr>
              <w:t>P</w:t>
            </w:r>
            <w:r w:rsidR="00763295" w:rsidRPr="008568C0">
              <w:rPr>
                <w:b/>
                <w:bCs/>
                <w:sz w:val="20"/>
                <w:lang w:eastAsia="hr-HR"/>
              </w:rPr>
              <w:t>RORAČUN</w:t>
            </w:r>
            <w:r w:rsidRPr="008568C0">
              <w:rPr>
                <w:b/>
                <w:bCs/>
                <w:sz w:val="20"/>
                <w:lang w:eastAsia="hr-HR"/>
              </w:rPr>
              <w:t xml:space="preserve"> 202</w:t>
            </w:r>
            <w:r w:rsidR="00B64DA1" w:rsidRPr="008568C0">
              <w:rPr>
                <w:b/>
                <w:bCs/>
                <w:sz w:val="20"/>
                <w:lang w:eastAsia="hr-HR"/>
              </w:rPr>
              <w:t>4</w:t>
            </w:r>
          </w:p>
        </w:tc>
        <w:tc>
          <w:tcPr>
            <w:tcW w:w="1548" w:type="dxa"/>
            <w:shd w:val="clear" w:color="auto" w:fill="FFFFFF" w:themeFill="background1"/>
            <w:vAlign w:val="center"/>
          </w:tcPr>
          <w:p w14:paraId="0DFC15D9" w14:textId="77777777" w:rsidR="00232857" w:rsidRPr="008568C0" w:rsidRDefault="00232857" w:rsidP="001C7449">
            <w:pPr>
              <w:jc w:val="center"/>
              <w:rPr>
                <w:b/>
                <w:bCs/>
                <w:sz w:val="20"/>
                <w:lang w:eastAsia="hr-HR"/>
              </w:rPr>
            </w:pPr>
            <w:r w:rsidRPr="008568C0">
              <w:rPr>
                <w:b/>
                <w:bCs/>
                <w:sz w:val="20"/>
                <w:lang w:eastAsia="hr-HR"/>
              </w:rPr>
              <w:t>POVEĆANJE/</w:t>
            </w:r>
          </w:p>
          <w:p w14:paraId="1ADEDA36" w14:textId="77777777" w:rsidR="00232857" w:rsidRPr="008568C0" w:rsidRDefault="00232857" w:rsidP="001C7449">
            <w:pPr>
              <w:jc w:val="center"/>
              <w:rPr>
                <w:b/>
                <w:bCs/>
                <w:sz w:val="20"/>
                <w:lang w:eastAsia="hr-HR"/>
              </w:rPr>
            </w:pPr>
            <w:r w:rsidRPr="008568C0">
              <w:rPr>
                <w:b/>
                <w:bCs/>
                <w:sz w:val="20"/>
                <w:lang w:eastAsia="hr-HR"/>
              </w:rPr>
              <w:t>SMANJENJE</w:t>
            </w:r>
          </w:p>
        </w:tc>
        <w:tc>
          <w:tcPr>
            <w:tcW w:w="1505" w:type="dxa"/>
            <w:shd w:val="clear" w:color="auto" w:fill="FFFFFF" w:themeFill="background1"/>
            <w:vAlign w:val="center"/>
            <w:hideMark/>
          </w:tcPr>
          <w:p w14:paraId="7265FBD1" w14:textId="1C8CC889" w:rsidR="00232857" w:rsidRPr="008568C0" w:rsidRDefault="00232857" w:rsidP="001C7449">
            <w:pPr>
              <w:jc w:val="center"/>
              <w:rPr>
                <w:b/>
                <w:bCs/>
                <w:sz w:val="20"/>
                <w:lang w:eastAsia="hr-HR"/>
              </w:rPr>
            </w:pPr>
            <w:r w:rsidRPr="008568C0">
              <w:rPr>
                <w:b/>
                <w:bCs/>
                <w:sz w:val="20"/>
                <w:lang w:eastAsia="hr-HR"/>
              </w:rPr>
              <w:t>IZMJENE</w:t>
            </w:r>
            <w:r w:rsidR="000C0A30" w:rsidRPr="008568C0">
              <w:rPr>
                <w:b/>
                <w:bCs/>
                <w:sz w:val="20"/>
                <w:lang w:eastAsia="hr-HR"/>
              </w:rPr>
              <w:t xml:space="preserve"> PRORAČUNA 202</w:t>
            </w:r>
            <w:r w:rsidR="00B64DA1" w:rsidRPr="008568C0">
              <w:rPr>
                <w:b/>
                <w:bCs/>
                <w:sz w:val="20"/>
                <w:lang w:eastAsia="hr-HR"/>
              </w:rPr>
              <w:t>4</w:t>
            </w:r>
          </w:p>
        </w:tc>
        <w:tc>
          <w:tcPr>
            <w:tcW w:w="983" w:type="dxa"/>
            <w:shd w:val="clear" w:color="auto" w:fill="FFFFFF" w:themeFill="background1"/>
            <w:vAlign w:val="center"/>
            <w:hideMark/>
          </w:tcPr>
          <w:p w14:paraId="4D7A7597" w14:textId="77777777" w:rsidR="00232857" w:rsidRPr="008568C0" w:rsidRDefault="00232857" w:rsidP="001C7449">
            <w:pPr>
              <w:jc w:val="center"/>
              <w:rPr>
                <w:b/>
                <w:bCs/>
                <w:sz w:val="20"/>
                <w:lang w:eastAsia="hr-HR"/>
              </w:rPr>
            </w:pPr>
            <w:r w:rsidRPr="008568C0">
              <w:rPr>
                <w:b/>
                <w:bCs/>
                <w:sz w:val="20"/>
                <w:lang w:eastAsia="hr-HR"/>
              </w:rPr>
              <w:t>%</w:t>
            </w:r>
          </w:p>
        </w:tc>
      </w:tr>
      <w:tr w:rsidR="00483C6B" w:rsidRPr="008568C0" w14:paraId="0C8C61C4" w14:textId="77777777" w:rsidTr="00483C6B">
        <w:trPr>
          <w:trHeight w:val="315"/>
          <w:jc w:val="center"/>
        </w:trPr>
        <w:tc>
          <w:tcPr>
            <w:tcW w:w="4757" w:type="dxa"/>
            <w:shd w:val="clear" w:color="auto" w:fill="F4B083" w:themeFill="accent2" w:themeFillTint="99"/>
            <w:vAlign w:val="center"/>
            <w:hideMark/>
          </w:tcPr>
          <w:p w14:paraId="429F797E" w14:textId="46ADABD8" w:rsidR="00232857" w:rsidRPr="008568C0" w:rsidRDefault="009F5DCB" w:rsidP="001C7449">
            <w:pPr>
              <w:rPr>
                <w:b/>
                <w:bCs/>
                <w:sz w:val="20"/>
                <w:lang w:eastAsia="hr-HR"/>
              </w:rPr>
            </w:pPr>
            <w:bookmarkStart w:id="4" w:name="_Hlk84847632"/>
            <w:r w:rsidRPr="008568C0">
              <w:rPr>
                <w:b/>
                <w:bCs/>
                <w:sz w:val="20"/>
                <w:lang w:eastAsia="hr-HR"/>
              </w:rPr>
              <w:t>1.1. GLAVA: PREDSTAVNIČKO I IZVRŠNO TIJELO (00101)</w:t>
            </w:r>
          </w:p>
        </w:tc>
        <w:tc>
          <w:tcPr>
            <w:tcW w:w="13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4B083" w:themeFill="accent2" w:themeFillTint="99"/>
            <w:vAlign w:val="center"/>
            <w:hideMark/>
          </w:tcPr>
          <w:p w14:paraId="7B04B3E8" w14:textId="58286505" w:rsidR="00232857" w:rsidRPr="008568C0" w:rsidRDefault="00B33EDE" w:rsidP="007D5D4C">
            <w:pPr>
              <w:jc w:val="right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>409.432,00</w:t>
            </w:r>
          </w:p>
        </w:tc>
        <w:tc>
          <w:tcPr>
            <w:tcW w:w="154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4B083" w:themeFill="accent2" w:themeFillTint="99"/>
            <w:vAlign w:val="center"/>
          </w:tcPr>
          <w:p w14:paraId="7E76C303" w14:textId="1AE3FB4F" w:rsidR="00232857" w:rsidRPr="008568C0" w:rsidRDefault="00B33EDE" w:rsidP="001C7449">
            <w:pPr>
              <w:jc w:val="right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>+66.112,00</w:t>
            </w:r>
          </w:p>
        </w:tc>
        <w:tc>
          <w:tcPr>
            <w:tcW w:w="150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4B083" w:themeFill="accent2" w:themeFillTint="99"/>
            <w:vAlign w:val="center"/>
          </w:tcPr>
          <w:p w14:paraId="2D24547C" w14:textId="16385ECF" w:rsidR="00232857" w:rsidRPr="008568C0" w:rsidRDefault="00B33EDE" w:rsidP="001C7449">
            <w:pPr>
              <w:jc w:val="right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>475.544,00</w:t>
            </w:r>
          </w:p>
        </w:tc>
        <w:tc>
          <w:tcPr>
            <w:tcW w:w="98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4B083" w:themeFill="accent2" w:themeFillTint="99"/>
            <w:vAlign w:val="center"/>
            <w:hideMark/>
          </w:tcPr>
          <w:p w14:paraId="65C9DF67" w14:textId="3A366C25" w:rsidR="00232857" w:rsidRPr="008568C0" w:rsidRDefault="000C0A30" w:rsidP="00763295">
            <w:pPr>
              <w:jc w:val="right"/>
              <w:rPr>
                <w:b/>
                <w:bCs/>
                <w:sz w:val="20"/>
              </w:rPr>
            </w:pPr>
            <w:r w:rsidRPr="008568C0">
              <w:rPr>
                <w:b/>
                <w:bCs/>
                <w:sz w:val="20"/>
              </w:rPr>
              <w:t>+</w:t>
            </w:r>
            <w:r w:rsidR="00B33EDE">
              <w:rPr>
                <w:b/>
                <w:bCs/>
                <w:sz w:val="20"/>
              </w:rPr>
              <w:t>16,1</w:t>
            </w:r>
            <w:r w:rsidR="00232857" w:rsidRPr="008568C0">
              <w:rPr>
                <w:b/>
                <w:bCs/>
                <w:sz w:val="20"/>
              </w:rPr>
              <w:t>%</w:t>
            </w:r>
          </w:p>
        </w:tc>
      </w:tr>
      <w:bookmarkEnd w:id="4"/>
      <w:tr w:rsidR="00483C6B" w:rsidRPr="008568C0" w14:paraId="3540954D" w14:textId="77777777" w:rsidTr="00483C6B">
        <w:trPr>
          <w:trHeight w:val="330"/>
          <w:jc w:val="center"/>
        </w:trPr>
        <w:tc>
          <w:tcPr>
            <w:tcW w:w="4757" w:type="dxa"/>
            <w:shd w:val="clear" w:color="auto" w:fill="FFFFFF" w:themeFill="background1"/>
            <w:vAlign w:val="center"/>
            <w:hideMark/>
          </w:tcPr>
          <w:p w14:paraId="008F4C89" w14:textId="77777777" w:rsidR="00232857" w:rsidRPr="008568C0" w:rsidRDefault="00232857" w:rsidP="001C7449">
            <w:pPr>
              <w:rPr>
                <w:b/>
                <w:sz w:val="20"/>
                <w:lang w:eastAsia="hr-HR"/>
              </w:rPr>
            </w:pPr>
            <w:r w:rsidRPr="008568C0">
              <w:rPr>
                <w:b/>
                <w:sz w:val="20"/>
                <w:lang w:eastAsia="hr-HR"/>
              </w:rPr>
              <w:t>Program 1001 Predstavničko tijelo - Općinsko vijeće</w:t>
            </w:r>
          </w:p>
        </w:tc>
        <w:tc>
          <w:tcPr>
            <w:tcW w:w="13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vAlign w:val="center"/>
            <w:hideMark/>
          </w:tcPr>
          <w:p w14:paraId="1477DD51" w14:textId="031A5DDF" w:rsidR="00232857" w:rsidRPr="008568C0" w:rsidRDefault="00B33EDE" w:rsidP="00763295">
            <w:pPr>
              <w:jc w:val="right"/>
              <w:rPr>
                <w:sz w:val="20"/>
              </w:rPr>
            </w:pPr>
            <w:r>
              <w:rPr>
                <w:sz w:val="20"/>
              </w:rPr>
              <w:t>191.355,00</w:t>
            </w:r>
          </w:p>
        </w:tc>
        <w:tc>
          <w:tcPr>
            <w:tcW w:w="154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vAlign w:val="center"/>
          </w:tcPr>
          <w:p w14:paraId="55723315" w14:textId="39556F6B" w:rsidR="00232857" w:rsidRPr="008568C0" w:rsidRDefault="00B33EDE" w:rsidP="00763295">
            <w:pPr>
              <w:jc w:val="right"/>
              <w:rPr>
                <w:sz w:val="20"/>
              </w:rPr>
            </w:pPr>
            <w:r>
              <w:rPr>
                <w:sz w:val="20"/>
              </w:rPr>
              <w:t>13.232,00</w:t>
            </w:r>
          </w:p>
        </w:tc>
        <w:tc>
          <w:tcPr>
            <w:tcW w:w="15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vAlign w:val="center"/>
          </w:tcPr>
          <w:p w14:paraId="191E9CFD" w14:textId="305E6F36" w:rsidR="00232857" w:rsidRPr="008568C0" w:rsidRDefault="00B33EDE" w:rsidP="00763295">
            <w:pPr>
              <w:jc w:val="right"/>
              <w:rPr>
                <w:sz w:val="20"/>
              </w:rPr>
            </w:pPr>
            <w:r>
              <w:rPr>
                <w:sz w:val="20"/>
              </w:rPr>
              <w:t>204.587,00</w:t>
            </w:r>
          </w:p>
        </w:tc>
        <w:tc>
          <w:tcPr>
            <w:tcW w:w="98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vAlign w:val="center"/>
            <w:hideMark/>
          </w:tcPr>
          <w:p w14:paraId="4679445E" w14:textId="26F7C224" w:rsidR="00232857" w:rsidRPr="008568C0" w:rsidRDefault="000C0A30" w:rsidP="00763295">
            <w:pPr>
              <w:jc w:val="right"/>
              <w:rPr>
                <w:sz w:val="20"/>
              </w:rPr>
            </w:pPr>
            <w:r w:rsidRPr="008568C0">
              <w:rPr>
                <w:sz w:val="20"/>
              </w:rPr>
              <w:t>+</w:t>
            </w:r>
            <w:r w:rsidR="00B33EDE">
              <w:rPr>
                <w:sz w:val="20"/>
              </w:rPr>
              <w:t>6,9</w:t>
            </w:r>
            <w:r w:rsidR="000E4BB9" w:rsidRPr="008568C0">
              <w:rPr>
                <w:sz w:val="20"/>
              </w:rPr>
              <w:t>%</w:t>
            </w:r>
          </w:p>
        </w:tc>
      </w:tr>
      <w:tr w:rsidR="00232857" w:rsidRPr="008568C0" w14:paraId="5FA7AFCC" w14:textId="77777777" w:rsidTr="00505028">
        <w:trPr>
          <w:trHeight w:val="330"/>
          <w:jc w:val="center"/>
        </w:trPr>
        <w:tc>
          <w:tcPr>
            <w:tcW w:w="10154" w:type="dxa"/>
            <w:gridSpan w:val="5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3B8104F3" w14:textId="35A60CA6" w:rsidR="000C0A30" w:rsidRPr="008E3319" w:rsidRDefault="000E4BB9" w:rsidP="008E3319">
            <w:pPr>
              <w:pStyle w:val="Odlomakpopisa"/>
              <w:numPr>
                <w:ilvl w:val="0"/>
                <w:numId w:val="2"/>
              </w:numPr>
              <w:spacing w:after="0" w:line="240" w:lineRule="auto"/>
              <w:ind w:left="459" w:right="27"/>
              <w:jc w:val="both"/>
              <w:rPr>
                <w:rFonts w:ascii="Times New Roman" w:hAnsi="Times New Roman"/>
                <w:iCs/>
                <w:sz w:val="20"/>
                <w:szCs w:val="20"/>
              </w:rPr>
            </w:pPr>
            <w:r w:rsidRPr="008568C0">
              <w:rPr>
                <w:rFonts w:ascii="Times New Roman" w:hAnsi="Times New Roman"/>
                <w:iCs/>
                <w:sz w:val="20"/>
                <w:szCs w:val="20"/>
              </w:rPr>
              <w:t>Povećanje</w:t>
            </w:r>
            <w:r w:rsidR="000C0A30" w:rsidRPr="008568C0">
              <w:rPr>
                <w:rFonts w:ascii="Times New Roman" w:hAnsi="Times New Roman"/>
                <w:iCs/>
                <w:sz w:val="20"/>
                <w:szCs w:val="20"/>
              </w:rPr>
              <w:t xml:space="preserve"> sredstava </w:t>
            </w:r>
            <w:r w:rsidR="00195FAB" w:rsidRPr="008568C0">
              <w:rPr>
                <w:rFonts w:ascii="Times New Roman" w:hAnsi="Times New Roman"/>
                <w:iCs/>
                <w:sz w:val="20"/>
                <w:szCs w:val="20"/>
              </w:rPr>
              <w:t>za</w:t>
            </w:r>
            <w:r w:rsidR="000C0A30" w:rsidRPr="008568C0">
              <w:rPr>
                <w:rFonts w:ascii="Times New Roman" w:hAnsi="Times New Roman"/>
                <w:iCs/>
                <w:sz w:val="20"/>
                <w:szCs w:val="20"/>
              </w:rPr>
              <w:t xml:space="preserve"> Aktivnost</w:t>
            </w:r>
            <w:r w:rsidR="00BE1C26" w:rsidRPr="008568C0">
              <w:rPr>
                <w:rFonts w:ascii="Times New Roman" w:hAnsi="Times New Roman"/>
                <w:iCs/>
                <w:sz w:val="20"/>
                <w:szCs w:val="20"/>
              </w:rPr>
              <w:t xml:space="preserve"> </w:t>
            </w:r>
            <w:r w:rsidR="00091DA9">
              <w:rPr>
                <w:rFonts w:ascii="Times New Roman" w:hAnsi="Times New Roman"/>
                <w:iCs/>
                <w:sz w:val="20"/>
                <w:szCs w:val="20"/>
              </w:rPr>
              <w:t xml:space="preserve">izbori i financiranje političkih stranaka </w:t>
            </w:r>
          </w:p>
        </w:tc>
      </w:tr>
      <w:tr w:rsidR="00483C6B" w:rsidRPr="008568C0" w14:paraId="62A04ADF" w14:textId="77777777" w:rsidTr="00483C6B">
        <w:trPr>
          <w:trHeight w:val="330"/>
          <w:jc w:val="center"/>
        </w:trPr>
        <w:tc>
          <w:tcPr>
            <w:tcW w:w="475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98B04ED" w14:textId="266186B6" w:rsidR="00763295" w:rsidRPr="008568C0" w:rsidRDefault="00763295" w:rsidP="00763295">
            <w:pPr>
              <w:rPr>
                <w:b/>
                <w:sz w:val="20"/>
                <w:lang w:eastAsia="hr-HR"/>
              </w:rPr>
            </w:pPr>
            <w:r w:rsidRPr="008568C0">
              <w:rPr>
                <w:b/>
                <w:sz w:val="20"/>
                <w:lang w:eastAsia="hr-HR"/>
              </w:rPr>
              <w:t xml:space="preserve">Program 1002 Izvršno tijelo </w:t>
            </w:r>
            <w:r w:rsidR="00D9710A" w:rsidRPr="008568C0">
              <w:rPr>
                <w:b/>
                <w:sz w:val="20"/>
                <w:lang w:eastAsia="hr-HR"/>
              </w:rPr>
              <w:t>-</w:t>
            </w:r>
            <w:r w:rsidRPr="008568C0">
              <w:rPr>
                <w:b/>
                <w:sz w:val="20"/>
                <w:lang w:eastAsia="hr-HR"/>
              </w:rPr>
              <w:t xml:space="preserve"> Općinski načelnik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548C0ED" w14:textId="39549F36" w:rsidR="00763295" w:rsidRPr="008568C0" w:rsidRDefault="00091DA9" w:rsidP="00763295">
            <w:pPr>
              <w:jc w:val="right"/>
              <w:rPr>
                <w:sz w:val="20"/>
              </w:rPr>
            </w:pPr>
            <w:r>
              <w:rPr>
                <w:sz w:val="20"/>
              </w:rPr>
              <w:t>209.340,00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31E3337" w14:textId="6011EFFD" w:rsidR="00763295" w:rsidRPr="008568C0" w:rsidRDefault="000E4BB9" w:rsidP="00CE4EE7">
            <w:pPr>
              <w:jc w:val="right"/>
              <w:rPr>
                <w:sz w:val="20"/>
              </w:rPr>
            </w:pPr>
            <w:r w:rsidRPr="008568C0">
              <w:rPr>
                <w:sz w:val="20"/>
              </w:rPr>
              <w:t>+</w:t>
            </w:r>
            <w:r w:rsidR="00091DA9">
              <w:rPr>
                <w:sz w:val="20"/>
              </w:rPr>
              <w:t>52.880,00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89FAD22" w14:textId="07FC78EB" w:rsidR="00763295" w:rsidRPr="008568C0" w:rsidRDefault="00091DA9" w:rsidP="00CE4EE7">
            <w:pPr>
              <w:jc w:val="right"/>
              <w:rPr>
                <w:sz w:val="20"/>
              </w:rPr>
            </w:pPr>
            <w:r>
              <w:rPr>
                <w:sz w:val="20"/>
              </w:rPr>
              <w:t>262.220,00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0C1B743" w14:textId="6CFF9E9B" w:rsidR="00763295" w:rsidRPr="008568C0" w:rsidRDefault="00784AD5" w:rsidP="00763295">
            <w:pPr>
              <w:jc w:val="right"/>
              <w:rPr>
                <w:sz w:val="20"/>
              </w:rPr>
            </w:pPr>
            <w:r w:rsidRPr="008568C0">
              <w:rPr>
                <w:sz w:val="20"/>
              </w:rPr>
              <w:t>+</w:t>
            </w:r>
            <w:r w:rsidR="00091DA9">
              <w:rPr>
                <w:sz w:val="20"/>
              </w:rPr>
              <w:t>25,3%</w:t>
            </w:r>
          </w:p>
        </w:tc>
      </w:tr>
      <w:tr w:rsidR="00763295" w:rsidRPr="008568C0" w14:paraId="722D0775" w14:textId="77777777" w:rsidTr="00505028">
        <w:trPr>
          <w:trHeight w:val="330"/>
          <w:jc w:val="center"/>
        </w:trPr>
        <w:tc>
          <w:tcPr>
            <w:tcW w:w="10154" w:type="dxa"/>
            <w:gridSpan w:val="5"/>
            <w:tcBorders>
              <w:top w:val="single" w:sz="4" w:space="0" w:color="auto"/>
              <w:right w:val="single" w:sz="8" w:space="0" w:color="000000"/>
            </w:tcBorders>
            <w:shd w:val="clear" w:color="auto" w:fill="FFFFFF" w:themeFill="background1"/>
            <w:vAlign w:val="center"/>
          </w:tcPr>
          <w:p w14:paraId="2B944523" w14:textId="3922ED15" w:rsidR="00EF4C31" w:rsidRPr="008E3319" w:rsidRDefault="00D9710A" w:rsidP="008E3319">
            <w:pPr>
              <w:pStyle w:val="Odlomakpopisa"/>
              <w:numPr>
                <w:ilvl w:val="0"/>
                <w:numId w:val="2"/>
              </w:numPr>
              <w:spacing w:after="0" w:line="240" w:lineRule="auto"/>
              <w:ind w:left="459" w:right="27"/>
              <w:jc w:val="both"/>
              <w:rPr>
                <w:rFonts w:ascii="Times New Roman" w:hAnsi="Times New Roman"/>
                <w:sz w:val="20"/>
              </w:rPr>
            </w:pPr>
            <w:r w:rsidRPr="008568C0">
              <w:rPr>
                <w:rFonts w:ascii="Times New Roman" w:hAnsi="Times New Roman"/>
                <w:sz w:val="20"/>
              </w:rPr>
              <w:t>Povećanje sredstava za Aktivnost</w:t>
            </w:r>
            <w:r w:rsidR="00E66769">
              <w:rPr>
                <w:rFonts w:ascii="Times New Roman" w:hAnsi="Times New Roman"/>
                <w:sz w:val="20"/>
              </w:rPr>
              <w:t xml:space="preserve"> Troška redovnog rada izvršnog tijela</w:t>
            </w:r>
          </w:p>
        </w:tc>
      </w:tr>
      <w:tr w:rsidR="00483C6B" w:rsidRPr="008568C0" w14:paraId="7A631207" w14:textId="77777777" w:rsidTr="00483C6B">
        <w:trPr>
          <w:trHeight w:val="330"/>
          <w:jc w:val="center"/>
        </w:trPr>
        <w:tc>
          <w:tcPr>
            <w:tcW w:w="4757" w:type="dxa"/>
            <w:shd w:val="clear" w:color="auto" w:fill="F4B083" w:themeFill="accent2" w:themeFillTint="99"/>
            <w:vAlign w:val="center"/>
          </w:tcPr>
          <w:p w14:paraId="3F1016ED" w14:textId="220AB291" w:rsidR="00232857" w:rsidRPr="008568C0" w:rsidRDefault="009F5DCB" w:rsidP="001C7449">
            <w:pPr>
              <w:rPr>
                <w:b/>
                <w:bCs/>
                <w:sz w:val="20"/>
                <w:lang w:eastAsia="hr-HR"/>
              </w:rPr>
            </w:pPr>
            <w:r w:rsidRPr="008568C0">
              <w:rPr>
                <w:b/>
                <w:bCs/>
                <w:sz w:val="20"/>
                <w:lang w:eastAsia="hr-HR"/>
              </w:rPr>
              <w:t>1.2. GLAVA: MJESNA SAMOUPRAVA (00102)</w:t>
            </w:r>
          </w:p>
        </w:tc>
        <w:tc>
          <w:tcPr>
            <w:tcW w:w="13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4B083" w:themeFill="accent2" w:themeFillTint="99"/>
            <w:vAlign w:val="center"/>
          </w:tcPr>
          <w:p w14:paraId="674C5890" w14:textId="0A722025" w:rsidR="00232857" w:rsidRPr="008568C0" w:rsidRDefault="00E66769" w:rsidP="001C7449">
            <w:pPr>
              <w:jc w:val="right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>75.466,00</w:t>
            </w:r>
          </w:p>
        </w:tc>
        <w:tc>
          <w:tcPr>
            <w:tcW w:w="154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4B083" w:themeFill="accent2" w:themeFillTint="99"/>
            <w:vAlign w:val="center"/>
          </w:tcPr>
          <w:p w14:paraId="76EE7DAD" w14:textId="637A3C37" w:rsidR="00232857" w:rsidRPr="008568C0" w:rsidRDefault="00E66769" w:rsidP="001C7449">
            <w:pPr>
              <w:jc w:val="right"/>
              <w:rPr>
                <w:sz w:val="20"/>
              </w:rPr>
            </w:pPr>
            <w:r>
              <w:rPr>
                <w:sz w:val="20"/>
              </w:rPr>
              <w:t>0,00</w:t>
            </w:r>
          </w:p>
        </w:tc>
        <w:tc>
          <w:tcPr>
            <w:tcW w:w="15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4B083" w:themeFill="accent2" w:themeFillTint="99"/>
            <w:vAlign w:val="center"/>
          </w:tcPr>
          <w:p w14:paraId="36584F3B" w14:textId="268CD724" w:rsidR="00232857" w:rsidRPr="008568C0" w:rsidRDefault="008E3319" w:rsidP="001C7449">
            <w:pPr>
              <w:jc w:val="right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>75</w:t>
            </w:r>
            <w:r w:rsidR="00784AD5" w:rsidRPr="008568C0">
              <w:rPr>
                <w:b/>
                <w:bCs/>
                <w:sz w:val="20"/>
              </w:rPr>
              <w:t>.</w:t>
            </w:r>
            <w:r>
              <w:rPr>
                <w:b/>
                <w:bCs/>
                <w:sz w:val="20"/>
              </w:rPr>
              <w:t>466</w:t>
            </w:r>
            <w:r w:rsidR="00483C6B" w:rsidRPr="008568C0">
              <w:rPr>
                <w:b/>
                <w:bCs/>
                <w:sz w:val="20"/>
              </w:rPr>
              <w:t>,00</w:t>
            </w:r>
          </w:p>
        </w:tc>
        <w:tc>
          <w:tcPr>
            <w:tcW w:w="98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4B083" w:themeFill="accent2" w:themeFillTint="99"/>
            <w:vAlign w:val="center"/>
          </w:tcPr>
          <w:p w14:paraId="74E46E29" w14:textId="696C57B6" w:rsidR="00232857" w:rsidRPr="008568C0" w:rsidRDefault="00E66769" w:rsidP="00763295">
            <w:pPr>
              <w:jc w:val="right"/>
              <w:rPr>
                <w:b/>
                <w:bCs/>
                <w:sz w:val="20"/>
              </w:rPr>
            </w:pPr>
            <w:r>
              <w:rPr>
                <w:sz w:val="20"/>
              </w:rPr>
              <w:t>0%</w:t>
            </w:r>
          </w:p>
        </w:tc>
      </w:tr>
      <w:tr w:rsidR="00483C6B" w:rsidRPr="008568C0" w14:paraId="1023680E" w14:textId="77777777" w:rsidTr="00483C6B">
        <w:trPr>
          <w:trHeight w:val="330"/>
          <w:jc w:val="center"/>
        </w:trPr>
        <w:tc>
          <w:tcPr>
            <w:tcW w:w="4757" w:type="dxa"/>
            <w:shd w:val="clear" w:color="auto" w:fill="FFFFFF" w:themeFill="background1"/>
            <w:vAlign w:val="center"/>
          </w:tcPr>
          <w:p w14:paraId="45B78F8D" w14:textId="77777777" w:rsidR="00232857" w:rsidRPr="008568C0" w:rsidRDefault="00232857" w:rsidP="001C7449">
            <w:pPr>
              <w:rPr>
                <w:b/>
                <w:sz w:val="20"/>
                <w:lang w:eastAsia="hr-HR"/>
              </w:rPr>
            </w:pPr>
            <w:r w:rsidRPr="008568C0">
              <w:rPr>
                <w:b/>
                <w:sz w:val="20"/>
                <w:lang w:eastAsia="hr-HR"/>
              </w:rPr>
              <w:t>Program 1003 MO Pasjak</w:t>
            </w:r>
          </w:p>
        </w:tc>
        <w:tc>
          <w:tcPr>
            <w:tcW w:w="1361" w:type="dxa"/>
            <w:shd w:val="clear" w:color="auto" w:fill="FFFFFF" w:themeFill="background1"/>
            <w:vAlign w:val="center"/>
          </w:tcPr>
          <w:p w14:paraId="2E0AFB8D" w14:textId="1A1E3F3F" w:rsidR="00483C6B" w:rsidRPr="008568C0" w:rsidRDefault="008E3319" w:rsidP="00483C6B">
            <w:pPr>
              <w:jc w:val="right"/>
              <w:rPr>
                <w:sz w:val="20"/>
              </w:rPr>
            </w:pPr>
            <w:r>
              <w:rPr>
                <w:sz w:val="20"/>
              </w:rPr>
              <w:t>8</w:t>
            </w:r>
            <w:r w:rsidR="00201F09" w:rsidRPr="008568C0">
              <w:rPr>
                <w:sz w:val="20"/>
              </w:rPr>
              <w:t>.</w:t>
            </w:r>
            <w:r>
              <w:rPr>
                <w:sz w:val="20"/>
              </w:rPr>
              <w:t>164</w:t>
            </w:r>
            <w:r w:rsidR="00483C6B" w:rsidRPr="008568C0">
              <w:rPr>
                <w:sz w:val="20"/>
              </w:rPr>
              <w:t>,00</w:t>
            </w:r>
          </w:p>
        </w:tc>
        <w:tc>
          <w:tcPr>
            <w:tcW w:w="1548" w:type="dxa"/>
            <w:shd w:val="clear" w:color="auto" w:fill="FFFFFF" w:themeFill="background1"/>
            <w:vAlign w:val="center"/>
          </w:tcPr>
          <w:p w14:paraId="76611634" w14:textId="26A1C5D4" w:rsidR="00232857" w:rsidRPr="008568C0" w:rsidRDefault="00E66769" w:rsidP="001C7449">
            <w:pPr>
              <w:jc w:val="right"/>
              <w:rPr>
                <w:sz w:val="20"/>
              </w:rPr>
            </w:pPr>
            <w:r>
              <w:rPr>
                <w:sz w:val="20"/>
              </w:rPr>
              <w:t>0,00</w:t>
            </w:r>
          </w:p>
        </w:tc>
        <w:tc>
          <w:tcPr>
            <w:tcW w:w="1505" w:type="dxa"/>
            <w:shd w:val="clear" w:color="auto" w:fill="FFFFFF" w:themeFill="background1"/>
            <w:vAlign w:val="center"/>
          </w:tcPr>
          <w:p w14:paraId="059DBBC2" w14:textId="1923D1E8" w:rsidR="00232857" w:rsidRPr="008568C0" w:rsidRDefault="008E3319" w:rsidP="001C7449">
            <w:pPr>
              <w:jc w:val="right"/>
              <w:rPr>
                <w:sz w:val="20"/>
              </w:rPr>
            </w:pPr>
            <w:r>
              <w:rPr>
                <w:sz w:val="20"/>
              </w:rPr>
              <w:t>8</w:t>
            </w:r>
            <w:r w:rsidR="00201F09" w:rsidRPr="008568C0">
              <w:rPr>
                <w:sz w:val="20"/>
              </w:rPr>
              <w:t>.</w:t>
            </w:r>
            <w:r>
              <w:rPr>
                <w:sz w:val="20"/>
              </w:rPr>
              <w:t>164</w:t>
            </w:r>
            <w:r w:rsidR="00483C6B" w:rsidRPr="008568C0">
              <w:rPr>
                <w:sz w:val="20"/>
              </w:rPr>
              <w:t>,00</w:t>
            </w:r>
          </w:p>
        </w:tc>
        <w:tc>
          <w:tcPr>
            <w:tcW w:w="983" w:type="dxa"/>
            <w:shd w:val="clear" w:color="auto" w:fill="FFFFFF" w:themeFill="background1"/>
            <w:vAlign w:val="center"/>
          </w:tcPr>
          <w:p w14:paraId="0F38C67D" w14:textId="5783DD7A" w:rsidR="00232857" w:rsidRPr="008568C0" w:rsidRDefault="008E3319" w:rsidP="001C7449">
            <w:pPr>
              <w:jc w:val="right"/>
              <w:rPr>
                <w:sz w:val="20"/>
              </w:rPr>
            </w:pPr>
            <w:r>
              <w:rPr>
                <w:sz w:val="20"/>
              </w:rPr>
              <w:t>0</w:t>
            </w:r>
            <w:r w:rsidR="00201F09" w:rsidRPr="008568C0">
              <w:rPr>
                <w:sz w:val="20"/>
              </w:rPr>
              <w:t>,</w:t>
            </w:r>
            <w:r>
              <w:rPr>
                <w:sz w:val="20"/>
              </w:rPr>
              <w:t>0</w:t>
            </w:r>
            <w:r w:rsidR="00201F09" w:rsidRPr="008568C0">
              <w:rPr>
                <w:sz w:val="20"/>
              </w:rPr>
              <w:t>%</w:t>
            </w:r>
          </w:p>
        </w:tc>
      </w:tr>
      <w:tr w:rsidR="00483C6B" w:rsidRPr="008568C0" w14:paraId="60A47710" w14:textId="77777777" w:rsidTr="00483C6B">
        <w:trPr>
          <w:trHeight w:val="330"/>
          <w:jc w:val="center"/>
        </w:trPr>
        <w:tc>
          <w:tcPr>
            <w:tcW w:w="4757" w:type="dxa"/>
            <w:shd w:val="clear" w:color="auto" w:fill="FFFFFF" w:themeFill="background1"/>
            <w:vAlign w:val="center"/>
          </w:tcPr>
          <w:p w14:paraId="65F3123E" w14:textId="4FC229BB" w:rsidR="00232857" w:rsidRPr="008568C0" w:rsidRDefault="00232857" w:rsidP="001C7449">
            <w:pPr>
              <w:rPr>
                <w:b/>
                <w:sz w:val="20"/>
                <w:lang w:eastAsia="hr-HR"/>
              </w:rPr>
            </w:pPr>
            <w:r w:rsidRPr="008568C0">
              <w:rPr>
                <w:b/>
                <w:sz w:val="20"/>
                <w:lang w:eastAsia="hr-HR"/>
              </w:rPr>
              <w:t xml:space="preserve">Program 1004 MO </w:t>
            </w:r>
            <w:r w:rsidR="00DD367A">
              <w:rPr>
                <w:b/>
                <w:sz w:val="20"/>
                <w:lang w:eastAsia="hr-HR"/>
              </w:rPr>
              <w:t>Mune</w:t>
            </w:r>
          </w:p>
        </w:tc>
        <w:tc>
          <w:tcPr>
            <w:tcW w:w="1361" w:type="dxa"/>
            <w:shd w:val="clear" w:color="auto" w:fill="FFFFFF" w:themeFill="background1"/>
            <w:vAlign w:val="center"/>
          </w:tcPr>
          <w:p w14:paraId="390FD301" w14:textId="57F978DF" w:rsidR="00232857" w:rsidRPr="008568C0" w:rsidRDefault="00E66769" w:rsidP="001C7449">
            <w:pPr>
              <w:jc w:val="right"/>
              <w:rPr>
                <w:sz w:val="20"/>
              </w:rPr>
            </w:pPr>
            <w:r>
              <w:rPr>
                <w:sz w:val="20"/>
              </w:rPr>
              <w:t>11.160,00</w:t>
            </w:r>
          </w:p>
        </w:tc>
        <w:tc>
          <w:tcPr>
            <w:tcW w:w="1548" w:type="dxa"/>
            <w:shd w:val="clear" w:color="auto" w:fill="FFFFFF" w:themeFill="background1"/>
            <w:vAlign w:val="center"/>
          </w:tcPr>
          <w:p w14:paraId="2F1E9838" w14:textId="1EE0AD17" w:rsidR="00232857" w:rsidRPr="008568C0" w:rsidRDefault="00E66769" w:rsidP="001C7449">
            <w:pPr>
              <w:jc w:val="right"/>
              <w:rPr>
                <w:sz w:val="20"/>
              </w:rPr>
            </w:pPr>
            <w:r>
              <w:rPr>
                <w:sz w:val="20"/>
              </w:rPr>
              <w:t>0,00</w:t>
            </w:r>
          </w:p>
        </w:tc>
        <w:tc>
          <w:tcPr>
            <w:tcW w:w="1505" w:type="dxa"/>
            <w:shd w:val="clear" w:color="auto" w:fill="FFFFFF" w:themeFill="background1"/>
            <w:vAlign w:val="center"/>
          </w:tcPr>
          <w:p w14:paraId="43C2616D" w14:textId="2CD8BF47" w:rsidR="00232857" w:rsidRPr="008568C0" w:rsidRDefault="00201F09" w:rsidP="001C7449">
            <w:pPr>
              <w:jc w:val="right"/>
              <w:rPr>
                <w:sz w:val="20"/>
              </w:rPr>
            </w:pPr>
            <w:r w:rsidRPr="008568C0">
              <w:rPr>
                <w:sz w:val="20"/>
              </w:rPr>
              <w:t>1</w:t>
            </w:r>
            <w:r w:rsidR="00DD367A">
              <w:rPr>
                <w:sz w:val="20"/>
              </w:rPr>
              <w:t>1</w:t>
            </w:r>
            <w:r w:rsidRPr="008568C0">
              <w:rPr>
                <w:sz w:val="20"/>
              </w:rPr>
              <w:t>.</w:t>
            </w:r>
            <w:r w:rsidR="00DD367A">
              <w:rPr>
                <w:sz w:val="20"/>
              </w:rPr>
              <w:t>168</w:t>
            </w:r>
            <w:r w:rsidR="00483C6B" w:rsidRPr="008568C0">
              <w:rPr>
                <w:sz w:val="20"/>
              </w:rPr>
              <w:t>,00</w:t>
            </w:r>
          </w:p>
        </w:tc>
        <w:tc>
          <w:tcPr>
            <w:tcW w:w="983" w:type="dxa"/>
            <w:shd w:val="clear" w:color="auto" w:fill="FFFFFF" w:themeFill="background1"/>
            <w:vAlign w:val="center"/>
          </w:tcPr>
          <w:p w14:paraId="13207E93" w14:textId="67E8F05D" w:rsidR="00232857" w:rsidRPr="008568C0" w:rsidRDefault="00DD367A" w:rsidP="001C7449">
            <w:pPr>
              <w:jc w:val="right"/>
              <w:rPr>
                <w:sz w:val="20"/>
              </w:rPr>
            </w:pPr>
            <w:r>
              <w:rPr>
                <w:sz w:val="20"/>
              </w:rPr>
              <w:t>61,7</w:t>
            </w:r>
            <w:r w:rsidR="00990107" w:rsidRPr="008568C0">
              <w:rPr>
                <w:sz w:val="20"/>
              </w:rPr>
              <w:t>%</w:t>
            </w:r>
          </w:p>
        </w:tc>
      </w:tr>
      <w:tr w:rsidR="00DD367A" w:rsidRPr="008568C0" w14:paraId="51CE4E6D" w14:textId="77777777" w:rsidTr="001C7449">
        <w:trPr>
          <w:trHeight w:val="330"/>
          <w:jc w:val="center"/>
        </w:trPr>
        <w:tc>
          <w:tcPr>
            <w:tcW w:w="10154" w:type="dxa"/>
            <w:gridSpan w:val="5"/>
            <w:shd w:val="clear" w:color="auto" w:fill="FFFFFF" w:themeFill="background1"/>
            <w:vAlign w:val="center"/>
          </w:tcPr>
          <w:p w14:paraId="132A1E05" w14:textId="043445A8" w:rsidR="00DD367A" w:rsidRPr="00DD367A" w:rsidRDefault="00DD367A" w:rsidP="00DD367A">
            <w:pPr>
              <w:rPr>
                <w:b/>
                <w:sz w:val="20"/>
                <w:lang w:eastAsia="hr-HR"/>
              </w:rPr>
            </w:pPr>
            <w:r w:rsidRPr="008568C0">
              <w:rPr>
                <w:b/>
                <w:sz w:val="20"/>
                <w:lang w:eastAsia="hr-HR"/>
              </w:rPr>
              <w:t xml:space="preserve">Program 1004 MO </w:t>
            </w:r>
            <w:proofErr w:type="spellStart"/>
            <w:r>
              <w:rPr>
                <w:b/>
                <w:sz w:val="20"/>
                <w:lang w:eastAsia="hr-HR"/>
              </w:rPr>
              <w:t>Žejane</w:t>
            </w:r>
            <w:proofErr w:type="spellEnd"/>
            <w:r w:rsidR="00E66769" w:rsidRPr="00DD367A">
              <w:rPr>
                <w:iCs/>
                <w:sz w:val="20"/>
              </w:rPr>
              <w:t xml:space="preserve"> </w:t>
            </w:r>
            <w:r w:rsidR="00874F7B">
              <w:rPr>
                <w:iCs/>
                <w:sz w:val="20"/>
              </w:rPr>
              <w:t xml:space="preserve"> - </w:t>
            </w:r>
            <w:r w:rsidR="00E66769">
              <w:rPr>
                <w:iCs/>
                <w:sz w:val="20"/>
              </w:rPr>
              <w:t xml:space="preserve"> </w:t>
            </w:r>
            <w:r w:rsidR="00874F7B" w:rsidRPr="00DD367A">
              <w:rPr>
                <w:iCs/>
                <w:sz w:val="20"/>
              </w:rPr>
              <w:t>Prijenos viška vlastitih prihoda iz 202</w:t>
            </w:r>
            <w:r w:rsidR="00874F7B">
              <w:rPr>
                <w:iCs/>
                <w:sz w:val="20"/>
              </w:rPr>
              <w:t>4</w:t>
            </w:r>
            <w:r w:rsidR="00874F7B" w:rsidRPr="00DD367A">
              <w:rPr>
                <w:iCs/>
                <w:sz w:val="20"/>
              </w:rPr>
              <w:t>. godine raspoređen sukladno odluci o korištenju viška prihoda (+</w:t>
            </w:r>
            <w:r w:rsidR="00874F7B">
              <w:rPr>
                <w:iCs/>
                <w:sz w:val="20"/>
              </w:rPr>
              <w:t>5</w:t>
            </w:r>
            <w:r w:rsidR="00874F7B" w:rsidRPr="00DD367A">
              <w:rPr>
                <w:iCs/>
                <w:sz w:val="20"/>
              </w:rPr>
              <w:t>.</w:t>
            </w:r>
            <w:r w:rsidR="00874F7B">
              <w:rPr>
                <w:iCs/>
                <w:sz w:val="20"/>
              </w:rPr>
              <w:t>546</w:t>
            </w:r>
            <w:r w:rsidR="00874F7B" w:rsidRPr="00DD367A">
              <w:rPr>
                <w:iCs/>
                <w:sz w:val="20"/>
              </w:rPr>
              <w:t>,00 eura)</w:t>
            </w:r>
            <w:r w:rsidR="00874F7B">
              <w:rPr>
                <w:iCs/>
                <w:sz w:val="20"/>
              </w:rPr>
              <w:t xml:space="preserve"> na usluge tekućeg i investicijskog ulaganja</w:t>
            </w:r>
          </w:p>
        </w:tc>
      </w:tr>
      <w:tr w:rsidR="00483C6B" w:rsidRPr="008568C0" w14:paraId="32383ABD" w14:textId="77777777" w:rsidTr="00483C6B">
        <w:trPr>
          <w:trHeight w:val="330"/>
          <w:jc w:val="center"/>
        </w:trPr>
        <w:tc>
          <w:tcPr>
            <w:tcW w:w="4757" w:type="dxa"/>
            <w:shd w:val="clear" w:color="auto" w:fill="FFFFFF" w:themeFill="background1"/>
            <w:vAlign w:val="center"/>
          </w:tcPr>
          <w:p w14:paraId="3010BE30" w14:textId="0CDFE463" w:rsidR="0036139F" w:rsidRPr="008568C0" w:rsidRDefault="0036139F" w:rsidP="00CE4EE7">
            <w:pPr>
              <w:rPr>
                <w:b/>
                <w:sz w:val="20"/>
                <w:lang w:eastAsia="hr-HR"/>
              </w:rPr>
            </w:pPr>
            <w:r w:rsidRPr="008568C0">
              <w:rPr>
                <w:b/>
                <w:sz w:val="20"/>
                <w:lang w:eastAsia="hr-HR"/>
              </w:rPr>
              <w:t>Program 1007 Mjesni odbori – ostali</w:t>
            </w:r>
          </w:p>
        </w:tc>
        <w:tc>
          <w:tcPr>
            <w:tcW w:w="1361" w:type="dxa"/>
            <w:shd w:val="clear" w:color="auto" w:fill="FFFFFF" w:themeFill="background1"/>
            <w:vAlign w:val="center"/>
          </w:tcPr>
          <w:p w14:paraId="0D5CFF39" w14:textId="78BAAA9A" w:rsidR="0036139F" w:rsidRPr="008568C0" w:rsidRDefault="00DD367A" w:rsidP="00CE4EE7">
            <w:pPr>
              <w:jc w:val="right"/>
              <w:rPr>
                <w:sz w:val="20"/>
              </w:rPr>
            </w:pPr>
            <w:r>
              <w:rPr>
                <w:sz w:val="20"/>
              </w:rPr>
              <w:t>48</w:t>
            </w:r>
            <w:r w:rsidR="00201F09" w:rsidRPr="008568C0">
              <w:rPr>
                <w:sz w:val="20"/>
              </w:rPr>
              <w:t>.</w:t>
            </w:r>
            <w:r>
              <w:rPr>
                <w:sz w:val="20"/>
              </w:rPr>
              <w:t>578</w:t>
            </w:r>
            <w:r w:rsidR="00483C6B" w:rsidRPr="008568C0">
              <w:rPr>
                <w:sz w:val="20"/>
              </w:rPr>
              <w:t>,00</w:t>
            </w:r>
          </w:p>
        </w:tc>
        <w:tc>
          <w:tcPr>
            <w:tcW w:w="1548" w:type="dxa"/>
            <w:shd w:val="clear" w:color="auto" w:fill="FFFFFF" w:themeFill="background1"/>
            <w:vAlign w:val="center"/>
          </w:tcPr>
          <w:p w14:paraId="43B7E1A2" w14:textId="38CF0E58" w:rsidR="0036139F" w:rsidRPr="008568C0" w:rsidRDefault="00DD367A" w:rsidP="00CE4EE7">
            <w:pPr>
              <w:jc w:val="right"/>
              <w:rPr>
                <w:sz w:val="20"/>
              </w:rPr>
            </w:pPr>
            <w:r>
              <w:rPr>
                <w:sz w:val="20"/>
              </w:rPr>
              <w:t>0,00</w:t>
            </w:r>
          </w:p>
        </w:tc>
        <w:tc>
          <w:tcPr>
            <w:tcW w:w="1505" w:type="dxa"/>
            <w:shd w:val="clear" w:color="auto" w:fill="FFFFFF" w:themeFill="background1"/>
            <w:vAlign w:val="center"/>
          </w:tcPr>
          <w:p w14:paraId="0057D8F9" w14:textId="37428DB4" w:rsidR="0036139F" w:rsidRPr="008568C0" w:rsidRDefault="00DD367A" w:rsidP="00CE4EE7">
            <w:pPr>
              <w:jc w:val="right"/>
              <w:rPr>
                <w:sz w:val="20"/>
              </w:rPr>
            </w:pPr>
            <w:r>
              <w:rPr>
                <w:sz w:val="20"/>
              </w:rPr>
              <w:t>48</w:t>
            </w:r>
            <w:r w:rsidR="00201F09" w:rsidRPr="008568C0">
              <w:rPr>
                <w:sz w:val="20"/>
              </w:rPr>
              <w:t>.</w:t>
            </w:r>
            <w:r>
              <w:rPr>
                <w:sz w:val="20"/>
              </w:rPr>
              <w:t>578</w:t>
            </w:r>
            <w:r w:rsidR="00483C6B" w:rsidRPr="008568C0">
              <w:rPr>
                <w:sz w:val="20"/>
              </w:rPr>
              <w:t>,00</w:t>
            </w:r>
          </w:p>
        </w:tc>
        <w:tc>
          <w:tcPr>
            <w:tcW w:w="983" w:type="dxa"/>
            <w:shd w:val="clear" w:color="auto" w:fill="FFFFFF" w:themeFill="background1"/>
            <w:vAlign w:val="center"/>
          </w:tcPr>
          <w:p w14:paraId="452B891F" w14:textId="3A5C387A" w:rsidR="0036139F" w:rsidRPr="008568C0" w:rsidRDefault="00DD367A" w:rsidP="00CE4EE7">
            <w:pPr>
              <w:jc w:val="right"/>
              <w:rPr>
                <w:sz w:val="20"/>
              </w:rPr>
            </w:pPr>
            <w:r>
              <w:rPr>
                <w:sz w:val="20"/>
              </w:rPr>
              <w:t>0</w:t>
            </w:r>
            <w:r w:rsidR="00483C6B" w:rsidRPr="008568C0">
              <w:rPr>
                <w:sz w:val="20"/>
              </w:rPr>
              <w:t>,</w:t>
            </w:r>
            <w:r>
              <w:rPr>
                <w:sz w:val="20"/>
              </w:rPr>
              <w:t>0</w:t>
            </w:r>
            <w:r w:rsidR="0036139F" w:rsidRPr="008568C0">
              <w:rPr>
                <w:sz w:val="20"/>
              </w:rPr>
              <w:t>%</w:t>
            </w:r>
          </w:p>
        </w:tc>
      </w:tr>
    </w:tbl>
    <w:p w14:paraId="7FC5A095" w14:textId="77777777" w:rsidR="008B47F5" w:rsidRDefault="008B47F5" w:rsidP="00232857">
      <w:pPr>
        <w:ind w:right="310"/>
        <w:jc w:val="both"/>
        <w:rPr>
          <w:b/>
          <w:bCs/>
          <w:iCs/>
          <w:sz w:val="28"/>
        </w:rPr>
      </w:pPr>
    </w:p>
    <w:p w14:paraId="5C5B4CD5" w14:textId="77777777" w:rsidR="00517BDD" w:rsidRDefault="00517BDD" w:rsidP="00232857">
      <w:pPr>
        <w:ind w:right="310"/>
        <w:jc w:val="both"/>
        <w:rPr>
          <w:b/>
          <w:bCs/>
          <w:iCs/>
          <w:sz w:val="28"/>
        </w:rPr>
      </w:pPr>
    </w:p>
    <w:p w14:paraId="3EFF8BE7" w14:textId="77777777" w:rsidR="00517BDD" w:rsidRDefault="00517BDD" w:rsidP="00232857">
      <w:pPr>
        <w:ind w:right="310"/>
        <w:jc w:val="both"/>
        <w:rPr>
          <w:b/>
          <w:bCs/>
          <w:iCs/>
          <w:sz w:val="28"/>
        </w:rPr>
      </w:pPr>
    </w:p>
    <w:p w14:paraId="5CCB1CD8" w14:textId="77777777" w:rsidR="00517BDD" w:rsidRDefault="00517BDD" w:rsidP="00232857">
      <w:pPr>
        <w:ind w:right="310"/>
        <w:jc w:val="both"/>
        <w:rPr>
          <w:b/>
          <w:bCs/>
          <w:iCs/>
          <w:sz w:val="28"/>
        </w:rPr>
      </w:pPr>
    </w:p>
    <w:p w14:paraId="67595592" w14:textId="77777777" w:rsidR="00517BDD" w:rsidRDefault="00517BDD" w:rsidP="00232857">
      <w:pPr>
        <w:ind w:right="310"/>
        <w:jc w:val="both"/>
        <w:rPr>
          <w:b/>
          <w:bCs/>
          <w:iCs/>
          <w:sz w:val="28"/>
        </w:rPr>
      </w:pPr>
    </w:p>
    <w:p w14:paraId="26B3A5B7" w14:textId="77777777" w:rsidR="00517BDD" w:rsidRDefault="00517BDD" w:rsidP="00232857">
      <w:pPr>
        <w:ind w:right="310"/>
        <w:jc w:val="both"/>
        <w:rPr>
          <w:b/>
          <w:bCs/>
          <w:iCs/>
          <w:sz w:val="28"/>
        </w:rPr>
      </w:pPr>
    </w:p>
    <w:p w14:paraId="1149DE7B" w14:textId="77777777" w:rsidR="00517BDD" w:rsidRDefault="00517BDD" w:rsidP="00232857">
      <w:pPr>
        <w:ind w:right="310"/>
        <w:jc w:val="both"/>
        <w:rPr>
          <w:b/>
          <w:bCs/>
          <w:iCs/>
          <w:sz w:val="28"/>
        </w:rPr>
      </w:pPr>
    </w:p>
    <w:p w14:paraId="560DF3A1" w14:textId="77777777" w:rsidR="00517BDD" w:rsidRDefault="00517BDD" w:rsidP="00232857">
      <w:pPr>
        <w:ind w:right="310"/>
        <w:jc w:val="both"/>
        <w:rPr>
          <w:b/>
          <w:bCs/>
          <w:iCs/>
          <w:sz w:val="28"/>
        </w:rPr>
      </w:pPr>
    </w:p>
    <w:p w14:paraId="20DC2FB9" w14:textId="77777777" w:rsidR="00517BDD" w:rsidRDefault="00517BDD" w:rsidP="00232857">
      <w:pPr>
        <w:ind w:right="310"/>
        <w:jc w:val="both"/>
        <w:rPr>
          <w:b/>
          <w:bCs/>
          <w:iCs/>
          <w:sz w:val="28"/>
        </w:rPr>
      </w:pPr>
    </w:p>
    <w:p w14:paraId="665823E6" w14:textId="77777777" w:rsidR="00517BDD" w:rsidRDefault="00517BDD" w:rsidP="00232857">
      <w:pPr>
        <w:ind w:right="310"/>
        <w:jc w:val="both"/>
        <w:rPr>
          <w:b/>
          <w:bCs/>
          <w:iCs/>
          <w:sz w:val="28"/>
        </w:rPr>
      </w:pPr>
    </w:p>
    <w:p w14:paraId="0DA1823E" w14:textId="77777777" w:rsidR="00517BDD" w:rsidRDefault="00517BDD" w:rsidP="00232857">
      <w:pPr>
        <w:ind w:right="310"/>
        <w:jc w:val="both"/>
        <w:rPr>
          <w:b/>
          <w:bCs/>
          <w:iCs/>
          <w:sz w:val="28"/>
        </w:rPr>
      </w:pPr>
    </w:p>
    <w:p w14:paraId="26309689" w14:textId="77777777" w:rsidR="00517BDD" w:rsidRDefault="00517BDD" w:rsidP="00232857">
      <w:pPr>
        <w:ind w:right="310"/>
        <w:jc w:val="both"/>
        <w:rPr>
          <w:b/>
          <w:bCs/>
          <w:iCs/>
          <w:sz w:val="28"/>
        </w:rPr>
      </w:pPr>
    </w:p>
    <w:p w14:paraId="2A52B19C" w14:textId="77777777" w:rsidR="00517BDD" w:rsidRDefault="00517BDD" w:rsidP="00232857">
      <w:pPr>
        <w:ind w:right="310"/>
        <w:jc w:val="both"/>
        <w:rPr>
          <w:b/>
          <w:bCs/>
          <w:iCs/>
          <w:sz w:val="28"/>
        </w:rPr>
      </w:pPr>
    </w:p>
    <w:p w14:paraId="2EC47B29" w14:textId="77777777" w:rsidR="00517BDD" w:rsidRDefault="00517BDD" w:rsidP="00232857">
      <w:pPr>
        <w:ind w:right="310"/>
        <w:jc w:val="both"/>
        <w:rPr>
          <w:b/>
          <w:bCs/>
          <w:iCs/>
          <w:sz w:val="28"/>
        </w:rPr>
      </w:pPr>
    </w:p>
    <w:p w14:paraId="4B72BE06" w14:textId="77777777" w:rsidR="00517BDD" w:rsidRDefault="00517BDD" w:rsidP="00232857">
      <w:pPr>
        <w:ind w:right="310"/>
        <w:jc w:val="both"/>
        <w:rPr>
          <w:b/>
          <w:bCs/>
          <w:iCs/>
          <w:sz w:val="28"/>
        </w:rPr>
      </w:pPr>
    </w:p>
    <w:p w14:paraId="3161E30A" w14:textId="77777777" w:rsidR="00517BDD" w:rsidRPr="008568C0" w:rsidRDefault="00517BDD" w:rsidP="00232857">
      <w:pPr>
        <w:ind w:right="310"/>
        <w:jc w:val="both"/>
        <w:rPr>
          <w:b/>
          <w:bCs/>
          <w:iCs/>
          <w:sz w:val="28"/>
          <w:szCs w:val="28"/>
        </w:rPr>
      </w:pPr>
    </w:p>
    <w:p w14:paraId="4C19B06D" w14:textId="77777777" w:rsidR="008B47F5" w:rsidRPr="008568C0" w:rsidRDefault="008B47F5" w:rsidP="00232857">
      <w:pPr>
        <w:ind w:right="310"/>
        <w:jc w:val="both"/>
        <w:rPr>
          <w:b/>
          <w:bCs/>
          <w:iCs/>
          <w:sz w:val="28"/>
          <w:szCs w:val="28"/>
        </w:rPr>
      </w:pPr>
    </w:p>
    <w:p w14:paraId="3D0F72AA" w14:textId="296B021E" w:rsidR="00232857" w:rsidRPr="008568C0" w:rsidRDefault="00232857" w:rsidP="00232857">
      <w:pPr>
        <w:ind w:right="310"/>
        <w:jc w:val="both"/>
        <w:rPr>
          <w:b/>
          <w:bCs/>
          <w:iCs/>
          <w:sz w:val="28"/>
          <w:szCs w:val="28"/>
        </w:rPr>
      </w:pPr>
      <w:r w:rsidRPr="008568C0">
        <w:rPr>
          <w:b/>
          <w:bCs/>
          <w:iCs/>
          <w:sz w:val="28"/>
          <w:szCs w:val="28"/>
        </w:rPr>
        <w:lastRenderedPageBreak/>
        <w:t>2.</w:t>
      </w:r>
      <w:r w:rsidRPr="008568C0">
        <w:rPr>
          <w:b/>
          <w:bCs/>
          <w:iCs/>
          <w:sz w:val="28"/>
          <w:szCs w:val="28"/>
        </w:rPr>
        <w:tab/>
        <w:t>RAZDJEL 002 JEDINSTVENI UPRAVNI ODJEL</w:t>
      </w:r>
    </w:p>
    <w:p w14:paraId="14AEC9D0" w14:textId="77777777" w:rsidR="00232857" w:rsidRPr="008568C0" w:rsidRDefault="00232857" w:rsidP="00232857">
      <w:pPr>
        <w:ind w:right="310"/>
        <w:jc w:val="both"/>
        <w:rPr>
          <w:iCs/>
          <w:sz w:val="22"/>
        </w:rPr>
      </w:pPr>
    </w:p>
    <w:p w14:paraId="44BDEB01" w14:textId="3586E1E4" w:rsidR="00CF6053" w:rsidRDefault="00232857" w:rsidP="00232857">
      <w:pPr>
        <w:ind w:right="310"/>
        <w:jc w:val="both"/>
        <w:rPr>
          <w:iCs/>
          <w:sz w:val="24"/>
          <w:szCs w:val="24"/>
        </w:rPr>
      </w:pPr>
      <w:r w:rsidRPr="008568C0">
        <w:rPr>
          <w:iCs/>
          <w:sz w:val="24"/>
          <w:szCs w:val="24"/>
        </w:rPr>
        <w:t>Unutar razdjela 002 Jedinstveni upravni odjel, koji obuhvaća rashode Proračunskog korisnika Dječji vrtić Matulji (Glava 00201) i rashode Jedinstvenog upravnog odjela (Glava 00202), ukupno se predlažu izmjene kako slijedi:</w:t>
      </w:r>
    </w:p>
    <w:p w14:paraId="06179D70" w14:textId="77777777" w:rsidR="007F7F98" w:rsidRDefault="007F7F98" w:rsidP="00232857">
      <w:pPr>
        <w:ind w:right="310"/>
        <w:jc w:val="both"/>
        <w:rPr>
          <w:iCs/>
          <w:sz w:val="24"/>
          <w:szCs w:val="24"/>
        </w:rPr>
      </w:pPr>
    </w:p>
    <w:p w14:paraId="314AFAEC" w14:textId="6AAD4AB6" w:rsidR="007F7F98" w:rsidRDefault="00517BDD" w:rsidP="007F7F98">
      <w:pPr>
        <w:ind w:right="310"/>
        <w:jc w:val="center"/>
        <w:rPr>
          <w:iCs/>
          <w:sz w:val="24"/>
          <w:szCs w:val="24"/>
        </w:rPr>
      </w:pPr>
      <w:r>
        <w:rPr>
          <w:noProof/>
        </w:rPr>
        <w:drawing>
          <wp:inline distT="0" distB="0" distL="0" distR="0" wp14:anchorId="151823E7" wp14:editId="496BF18E">
            <wp:extent cx="6301105" cy="4004945"/>
            <wp:effectExtent l="0" t="0" r="4445" b="14605"/>
            <wp:docPr id="1108893065" name="Grafikon 1">
              <a:extLst xmlns:a="http://schemas.openxmlformats.org/drawingml/2006/main">
                <a:ext uri="{FF2B5EF4-FFF2-40B4-BE49-F238E27FC236}">
                  <a16:creationId xmlns:a16="http://schemas.microsoft.com/office/drawing/2014/main" id="{F2D93B7B-1930-FF80-D3CD-2FFCEA70C4AC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14:paraId="33A3B33A" w14:textId="77777777" w:rsidR="007F7F98" w:rsidRDefault="007F7F98" w:rsidP="00232857">
      <w:pPr>
        <w:ind w:right="310"/>
        <w:jc w:val="both"/>
        <w:rPr>
          <w:iCs/>
          <w:sz w:val="24"/>
          <w:szCs w:val="24"/>
        </w:rPr>
      </w:pPr>
    </w:p>
    <w:p w14:paraId="5588AAC2" w14:textId="77777777" w:rsidR="002401D0" w:rsidRDefault="002401D0" w:rsidP="00232857">
      <w:pPr>
        <w:ind w:right="310"/>
        <w:jc w:val="both"/>
        <w:rPr>
          <w:iCs/>
          <w:sz w:val="24"/>
          <w:szCs w:val="24"/>
        </w:rPr>
      </w:pPr>
    </w:p>
    <w:p w14:paraId="0D579596" w14:textId="77777777" w:rsidR="00CC5346" w:rsidRPr="008568C0" w:rsidRDefault="00CC5346" w:rsidP="00232857">
      <w:pPr>
        <w:ind w:right="310"/>
        <w:jc w:val="both"/>
        <w:rPr>
          <w:b/>
          <w:iCs/>
          <w:sz w:val="24"/>
          <w:szCs w:val="24"/>
        </w:rPr>
      </w:pPr>
    </w:p>
    <w:p w14:paraId="26787167" w14:textId="67E7BF24" w:rsidR="00232857" w:rsidRDefault="00232857" w:rsidP="00232857">
      <w:pPr>
        <w:ind w:right="310"/>
        <w:jc w:val="both"/>
        <w:rPr>
          <w:iCs/>
          <w:sz w:val="24"/>
          <w:szCs w:val="24"/>
        </w:rPr>
      </w:pPr>
      <w:r w:rsidRPr="008568C0">
        <w:rPr>
          <w:b/>
          <w:iCs/>
          <w:sz w:val="24"/>
          <w:szCs w:val="24"/>
        </w:rPr>
        <w:t>2.1. PRORAČUNSKI KORISNIK DJEČJI VRTIĆ MATULJI</w:t>
      </w:r>
      <w:r w:rsidRPr="008568C0">
        <w:rPr>
          <w:iCs/>
          <w:sz w:val="24"/>
          <w:szCs w:val="24"/>
        </w:rPr>
        <w:t xml:space="preserve"> </w:t>
      </w:r>
      <w:r w:rsidRPr="008568C0">
        <w:rPr>
          <w:b/>
          <w:bCs/>
          <w:iCs/>
          <w:sz w:val="24"/>
          <w:szCs w:val="24"/>
        </w:rPr>
        <w:t>(</w:t>
      </w:r>
      <w:r w:rsidR="009F5DCB" w:rsidRPr="008568C0">
        <w:rPr>
          <w:b/>
          <w:bCs/>
          <w:iCs/>
          <w:sz w:val="24"/>
          <w:szCs w:val="24"/>
        </w:rPr>
        <w:t xml:space="preserve">Glava </w:t>
      </w:r>
      <w:r w:rsidRPr="008568C0">
        <w:rPr>
          <w:b/>
          <w:bCs/>
          <w:iCs/>
          <w:sz w:val="24"/>
          <w:szCs w:val="24"/>
        </w:rPr>
        <w:t>00201)</w:t>
      </w:r>
      <w:r w:rsidRPr="008568C0">
        <w:rPr>
          <w:iCs/>
          <w:sz w:val="24"/>
          <w:szCs w:val="24"/>
        </w:rPr>
        <w:t xml:space="preserve">  </w:t>
      </w:r>
    </w:p>
    <w:p w14:paraId="109FF0A0" w14:textId="77777777" w:rsidR="007F7F98" w:rsidRPr="008568C0" w:rsidRDefault="007F7F98" w:rsidP="00232857">
      <w:pPr>
        <w:ind w:right="310"/>
        <w:jc w:val="both"/>
        <w:rPr>
          <w:iCs/>
          <w:sz w:val="24"/>
          <w:szCs w:val="24"/>
        </w:rPr>
      </w:pPr>
    </w:p>
    <w:p w14:paraId="56EFD6B4" w14:textId="4E82EA05" w:rsidR="00B21EDC" w:rsidRPr="008568C0" w:rsidRDefault="00232857" w:rsidP="00232857">
      <w:pPr>
        <w:ind w:right="310"/>
        <w:jc w:val="both"/>
        <w:rPr>
          <w:iCs/>
          <w:color w:val="FF0000"/>
          <w:sz w:val="24"/>
          <w:szCs w:val="24"/>
        </w:rPr>
      </w:pPr>
      <w:r w:rsidRPr="00517BDD">
        <w:rPr>
          <w:bCs/>
          <w:iCs/>
          <w:sz w:val="24"/>
          <w:szCs w:val="24"/>
        </w:rPr>
        <w:t xml:space="preserve">Kod </w:t>
      </w:r>
      <w:bookmarkStart w:id="5" w:name="_Hlk39232015"/>
      <w:r w:rsidRPr="00517BDD">
        <w:rPr>
          <w:bCs/>
          <w:iCs/>
          <w:sz w:val="24"/>
          <w:szCs w:val="24"/>
        </w:rPr>
        <w:t>proračunskog korisnika Dječji vrtić Matulji</w:t>
      </w:r>
      <w:r w:rsidRPr="00517BDD">
        <w:rPr>
          <w:iCs/>
          <w:sz w:val="24"/>
          <w:szCs w:val="24"/>
        </w:rPr>
        <w:t xml:space="preserve"> </w:t>
      </w:r>
      <w:bookmarkEnd w:id="5"/>
      <w:r w:rsidRPr="00517BDD">
        <w:rPr>
          <w:iCs/>
          <w:sz w:val="24"/>
          <w:szCs w:val="24"/>
        </w:rPr>
        <w:t xml:space="preserve">ovim se izmjenama </w:t>
      </w:r>
      <w:r w:rsidR="00DD367A" w:rsidRPr="00517BDD">
        <w:rPr>
          <w:iCs/>
          <w:sz w:val="24"/>
          <w:szCs w:val="24"/>
        </w:rPr>
        <w:t xml:space="preserve">i dopunama </w:t>
      </w:r>
      <w:r w:rsidRPr="00517BDD">
        <w:rPr>
          <w:iCs/>
          <w:sz w:val="24"/>
          <w:szCs w:val="24"/>
        </w:rPr>
        <w:t xml:space="preserve">Proračuna sredstva </w:t>
      </w:r>
      <w:r w:rsidR="00A10E0A" w:rsidRPr="00517BDD">
        <w:rPr>
          <w:iCs/>
          <w:sz w:val="24"/>
          <w:szCs w:val="24"/>
        </w:rPr>
        <w:t xml:space="preserve">povećavaju </w:t>
      </w:r>
      <w:r w:rsidRPr="00517BDD">
        <w:rPr>
          <w:iCs/>
          <w:sz w:val="24"/>
          <w:szCs w:val="24"/>
        </w:rPr>
        <w:t>za</w:t>
      </w:r>
      <w:r w:rsidR="00857016" w:rsidRPr="00517BDD">
        <w:rPr>
          <w:iCs/>
          <w:sz w:val="24"/>
          <w:szCs w:val="24"/>
        </w:rPr>
        <w:t xml:space="preserve"> ukupno</w:t>
      </w:r>
      <w:r w:rsidRPr="00517BDD">
        <w:rPr>
          <w:iCs/>
          <w:sz w:val="24"/>
          <w:szCs w:val="24"/>
        </w:rPr>
        <w:t xml:space="preserve"> </w:t>
      </w:r>
      <w:r w:rsidR="00A10E0A" w:rsidRPr="00517BDD">
        <w:rPr>
          <w:iCs/>
          <w:sz w:val="24"/>
          <w:szCs w:val="24"/>
        </w:rPr>
        <w:t>+</w:t>
      </w:r>
      <w:r w:rsidR="00DD367A" w:rsidRPr="00517BDD">
        <w:rPr>
          <w:iCs/>
          <w:sz w:val="24"/>
          <w:szCs w:val="24"/>
        </w:rPr>
        <w:t>1</w:t>
      </w:r>
      <w:r w:rsidR="00517BDD" w:rsidRPr="00517BDD">
        <w:rPr>
          <w:iCs/>
          <w:sz w:val="24"/>
          <w:szCs w:val="24"/>
        </w:rPr>
        <w:t>98.737</w:t>
      </w:r>
      <w:r w:rsidR="00EA114C" w:rsidRPr="00517BDD">
        <w:rPr>
          <w:iCs/>
          <w:sz w:val="24"/>
          <w:szCs w:val="24"/>
        </w:rPr>
        <w:t>,00</w:t>
      </w:r>
      <w:r w:rsidR="00857016" w:rsidRPr="00517BDD">
        <w:rPr>
          <w:iCs/>
          <w:sz w:val="24"/>
          <w:szCs w:val="24"/>
        </w:rPr>
        <w:t xml:space="preserve"> </w:t>
      </w:r>
      <w:r w:rsidR="00102371" w:rsidRPr="00517BDD">
        <w:rPr>
          <w:iCs/>
          <w:sz w:val="24"/>
          <w:szCs w:val="24"/>
        </w:rPr>
        <w:t>eura</w:t>
      </w:r>
      <w:r w:rsidR="00327D31" w:rsidRPr="00517BDD">
        <w:rPr>
          <w:iCs/>
          <w:sz w:val="24"/>
          <w:szCs w:val="24"/>
        </w:rPr>
        <w:t>, i to</w:t>
      </w:r>
      <w:r w:rsidR="00DD367A" w:rsidRPr="00517BDD">
        <w:rPr>
          <w:iCs/>
          <w:sz w:val="24"/>
          <w:szCs w:val="24"/>
        </w:rPr>
        <w:t xml:space="preserve"> za </w:t>
      </w:r>
      <w:r w:rsidR="00327D31" w:rsidRPr="00517BDD">
        <w:rPr>
          <w:iCs/>
          <w:sz w:val="24"/>
          <w:szCs w:val="24"/>
        </w:rPr>
        <w:t>R</w:t>
      </w:r>
      <w:r w:rsidR="00F71A9C" w:rsidRPr="00517BDD">
        <w:rPr>
          <w:iCs/>
          <w:sz w:val="24"/>
          <w:szCs w:val="24"/>
        </w:rPr>
        <w:t>edovni program</w:t>
      </w:r>
      <w:r w:rsidR="00DD367A" w:rsidRPr="00517BDD">
        <w:rPr>
          <w:iCs/>
          <w:sz w:val="24"/>
          <w:szCs w:val="24"/>
        </w:rPr>
        <w:t>, a p</w:t>
      </w:r>
      <w:r w:rsidR="00A10E0A" w:rsidRPr="00517BDD">
        <w:rPr>
          <w:iCs/>
          <w:sz w:val="24"/>
          <w:szCs w:val="24"/>
        </w:rPr>
        <w:t xml:space="preserve">ovećanje se odnosi na </w:t>
      </w:r>
      <w:r w:rsidR="00B21EDC" w:rsidRPr="00517BDD">
        <w:rPr>
          <w:iCs/>
          <w:sz w:val="24"/>
          <w:szCs w:val="24"/>
        </w:rPr>
        <w:t xml:space="preserve">osiguranje sredstava za rashode za zaposlene u Dječjem vrtiću Matulji </w:t>
      </w:r>
      <w:r w:rsidR="00517BDD" w:rsidRPr="00517BDD">
        <w:rPr>
          <w:iCs/>
          <w:sz w:val="24"/>
          <w:szCs w:val="24"/>
        </w:rPr>
        <w:t xml:space="preserve">obzirom na zapošljavanje </w:t>
      </w:r>
      <w:r w:rsidR="00517BDD" w:rsidRPr="00517BDD">
        <w:rPr>
          <w:bCs/>
          <w:sz w:val="24"/>
          <w:szCs w:val="24"/>
        </w:rPr>
        <w:t>6 pomoćnika za njegu, skrb i pratnju te zbog usklađenja rashoda s redovnim potrebama za funkcioniranje vrtića</w:t>
      </w:r>
      <w:r w:rsidR="00517BDD">
        <w:rPr>
          <w:bCs/>
          <w:sz w:val="24"/>
          <w:szCs w:val="24"/>
        </w:rPr>
        <w:t>.</w:t>
      </w:r>
    </w:p>
    <w:p w14:paraId="2428516F" w14:textId="77777777" w:rsidR="00E4016F" w:rsidRDefault="00E4016F" w:rsidP="00232857">
      <w:pPr>
        <w:ind w:right="310"/>
        <w:jc w:val="both"/>
        <w:rPr>
          <w:iCs/>
          <w:sz w:val="24"/>
          <w:szCs w:val="24"/>
        </w:rPr>
      </w:pPr>
    </w:p>
    <w:p w14:paraId="73861ECE" w14:textId="77777777" w:rsidR="002401D0" w:rsidRDefault="002401D0" w:rsidP="00232857">
      <w:pPr>
        <w:ind w:right="310"/>
        <w:jc w:val="both"/>
        <w:rPr>
          <w:iCs/>
          <w:sz w:val="24"/>
          <w:szCs w:val="24"/>
        </w:rPr>
      </w:pPr>
    </w:p>
    <w:p w14:paraId="17A0018D" w14:textId="77777777" w:rsidR="002401D0" w:rsidRDefault="002401D0" w:rsidP="00232857">
      <w:pPr>
        <w:ind w:right="310"/>
        <w:jc w:val="both"/>
        <w:rPr>
          <w:iCs/>
          <w:sz w:val="24"/>
          <w:szCs w:val="24"/>
        </w:rPr>
      </w:pPr>
    </w:p>
    <w:p w14:paraId="6BBCC9DD" w14:textId="77777777" w:rsidR="002401D0" w:rsidRDefault="002401D0" w:rsidP="00232857">
      <w:pPr>
        <w:ind w:right="310"/>
        <w:jc w:val="both"/>
        <w:rPr>
          <w:iCs/>
          <w:sz w:val="24"/>
          <w:szCs w:val="24"/>
        </w:rPr>
      </w:pPr>
    </w:p>
    <w:p w14:paraId="41694A5D" w14:textId="77777777" w:rsidR="002401D0" w:rsidRDefault="002401D0" w:rsidP="00232857">
      <w:pPr>
        <w:ind w:right="310"/>
        <w:jc w:val="both"/>
        <w:rPr>
          <w:iCs/>
          <w:sz w:val="24"/>
          <w:szCs w:val="24"/>
        </w:rPr>
      </w:pPr>
    </w:p>
    <w:p w14:paraId="3CE2F533" w14:textId="77777777" w:rsidR="002401D0" w:rsidRDefault="002401D0" w:rsidP="00232857">
      <w:pPr>
        <w:ind w:right="310"/>
        <w:jc w:val="both"/>
        <w:rPr>
          <w:iCs/>
          <w:sz w:val="24"/>
          <w:szCs w:val="24"/>
        </w:rPr>
      </w:pPr>
    </w:p>
    <w:p w14:paraId="249EC776" w14:textId="77777777" w:rsidR="002401D0" w:rsidRDefault="002401D0" w:rsidP="00232857">
      <w:pPr>
        <w:ind w:right="310"/>
        <w:jc w:val="both"/>
        <w:rPr>
          <w:iCs/>
          <w:sz w:val="24"/>
          <w:szCs w:val="24"/>
        </w:rPr>
      </w:pPr>
    </w:p>
    <w:p w14:paraId="6B644DB5" w14:textId="77777777" w:rsidR="002401D0" w:rsidRDefault="002401D0" w:rsidP="00232857">
      <w:pPr>
        <w:ind w:right="310"/>
        <w:jc w:val="both"/>
        <w:rPr>
          <w:iCs/>
          <w:sz w:val="24"/>
          <w:szCs w:val="24"/>
        </w:rPr>
      </w:pPr>
    </w:p>
    <w:p w14:paraId="3AA8726A" w14:textId="77777777" w:rsidR="002401D0" w:rsidRDefault="002401D0" w:rsidP="00232857">
      <w:pPr>
        <w:ind w:right="310"/>
        <w:jc w:val="both"/>
        <w:rPr>
          <w:iCs/>
          <w:sz w:val="24"/>
          <w:szCs w:val="24"/>
        </w:rPr>
      </w:pPr>
    </w:p>
    <w:p w14:paraId="2D88536B" w14:textId="77777777" w:rsidR="002401D0" w:rsidRDefault="002401D0" w:rsidP="00232857">
      <w:pPr>
        <w:ind w:right="310"/>
        <w:jc w:val="both"/>
        <w:rPr>
          <w:iCs/>
          <w:sz w:val="24"/>
          <w:szCs w:val="24"/>
        </w:rPr>
      </w:pPr>
    </w:p>
    <w:p w14:paraId="0E88738E" w14:textId="77777777" w:rsidR="002401D0" w:rsidRDefault="002401D0" w:rsidP="00232857">
      <w:pPr>
        <w:ind w:right="310"/>
        <w:jc w:val="both"/>
        <w:rPr>
          <w:iCs/>
          <w:sz w:val="24"/>
          <w:szCs w:val="24"/>
        </w:rPr>
      </w:pPr>
    </w:p>
    <w:p w14:paraId="74177877" w14:textId="77777777" w:rsidR="002401D0" w:rsidRDefault="002401D0" w:rsidP="00232857">
      <w:pPr>
        <w:ind w:right="310"/>
        <w:jc w:val="both"/>
        <w:rPr>
          <w:iCs/>
          <w:sz w:val="24"/>
          <w:szCs w:val="24"/>
        </w:rPr>
      </w:pPr>
    </w:p>
    <w:p w14:paraId="09BD9B0B" w14:textId="77777777" w:rsidR="002401D0" w:rsidRPr="008568C0" w:rsidRDefault="002401D0" w:rsidP="00232857">
      <w:pPr>
        <w:ind w:right="310"/>
        <w:jc w:val="both"/>
        <w:rPr>
          <w:b/>
          <w:iCs/>
          <w:sz w:val="24"/>
          <w:szCs w:val="24"/>
        </w:rPr>
      </w:pPr>
    </w:p>
    <w:p w14:paraId="464CD1BF" w14:textId="29B87334" w:rsidR="00232857" w:rsidRPr="000171C1" w:rsidRDefault="00232857" w:rsidP="00232857">
      <w:pPr>
        <w:ind w:right="310"/>
        <w:jc w:val="both"/>
        <w:rPr>
          <w:b/>
          <w:iCs/>
          <w:sz w:val="24"/>
          <w:szCs w:val="24"/>
        </w:rPr>
      </w:pPr>
      <w:r w:rsidRPr="000171C1">
        <w:rPr>
          <w:b/>
          <w:iCs/>
          <w:sz w:val="24"/>
          <w:szCs w:val="24"/>
        </w:rPr>
        <w:t>2.2. JEDINSTVENI UPRAVNI  ODJEL  (</w:t>
      </w:r>
      <w:r w:rsidR="009F5DCB" w:rsidRPr="000171C1">
        <w:rPr>
          <w:b/>
          <w:iCs/>
          <w:sz w:val="24"/>
          <w:szCs w:val="24"/>
        </w:rPr>
        <w:t xml:space="preserve">Glava </w:t>
      </w:r>
      <w:r w:rsidRPr="000171C1">
        <w:rPr>
          <w:b/>
          <w:iCs/>
          <w:sz w:val="24"/>
          <w:szCs w:val="24"/>
        </w:rPr>
        <w:t>00202)</w:t>
      </w:r>
    </w:p>
    <w:p w14:paraId="155DEEE4" w14:textId="77777777" w:rsidR="00E30D4D" w:rsidRPr="000171C1" w:rsidRDefault="00E30D4D" w:rsidP="00232857">
      <w:pPr>
        <w:ind w:right="310"/>
        <w:jc w:val="both"/>
        <w:rPr>
          <w:b/>
          <w:iCs/>
          <w:sz w:val="24"/>
          <w:szCs w:val="24"/>
        </w:rPr>
      </w:pPr>
    </w:p>
    <w:p w14:paraId="0C175F7C" w14:textId="7B8EC6DC" w:rsidR="00232857" w:rsidRPr="000171C1" w:rsidRDefault="00232857" w:rsidP="00232857">
      <w:pPr>
        <w:ind w:right="310"/>
        <w:jc w:val="both"/>
        <w:rPr>
          <w:iCs/>
          <w:sz w:val="24"/>
          <w:szCs w:val="24"/>
        </w:rPr>
      </w:pPr>
      <w:r w:rsidRPr="000171C1">
        <w:rPr>
          <w:iCs/>
          <w:sz w:val="24"/>
          <w:szCs w:val="24"/>
        </w:rPr>
        <w:t xml:space="preserve">Na razini programa i aktivnosti planiranih unutar Jedinstvenog upravnog odjela ovim izmjenama predlažu se promjene unutar pojedinih stavki unutar sljedećih programa, projekata/aktivnosti, dok kod ostalih nema izmjena: </w:t>
      </w:r>
    </w:p>
    <w:p w14:paraId="2F6FD797" w14:textId="77777777" w:rsidR="009E7A24" w:rsidRPr="000171C1" w:rsidRDefault="009E7A24" w:rsidP="00232857">
      <w:pPr>
        <w:ind w:right="310"/>
        <w:jc w:val="both"/>
        <w:rPr>
          <w:iCs/>
          <w:sz w:val="24"/>
          <w:szCs w:val="24"/>
        </w:rPr>
      </w:pPr>
    </w:p>
    <w:tbl>
      <w:tblPr>
        <w:tblW w:w="1041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"/>
        <w:gridCol w:w="5174"/>
        <w:gridCol w:w="113"/>
        <w:gridCol w:w="38"/>
        <w:gridCol w:w="1267"/>
        <w:gridCol w:w="113"/>
        <w:gridCol w:w="38"/>
        <w:gridCol w:w="1238"/>
        <w:gridCol w:w="38"/>
        <w:gridCol w:w="32"/>
        <w:gridCol w:w="1376"/>
        <w:gridCol w:w="9"/>
        <w:gridCol w:w="104"/>
        <w:gridCol w:w="779"/>
        <w:gridCol w:w="71"/>
      </w:tblGrid>
      <w:tr w:rsidR="00232857" w:rsidRPr="000171C1" w14:paraId="0EEA7815" w14:textId="77777777" w:rsidTr="000C7263">
        <w:trPr>
          <w:trHeight w:val="564"/>
          <w:jc w:val="center"/>
        </w:trPr>
        <w:tc>
          <w:tcPr>
            <w:tcW w:w="5311" w:type="dxa"/>
            <w:gridSpan w:val="3"/>
            <w:vAlign w:val="center"/>
            <w:hideMark/>
          </w:tcPr>
          <w:p w14:paraId="3D316841" w14:textId="77777777" w:rsidR="00232857" w:rsidRPr="000171C1" w:rsidRDefault="00232857" w:rsidP="001C7449">
            <w:pPr>
              <w:jc w:val="center"/>
              <w:rPr>
                <w:b/>
                <w:bCs/>
                <w:sz w:val="20"/>
                <w:lang w:eastAsia="hr-HR"/>
              </w:rPr>
            </w:pPr>
            <w:bookmarkStart w:id="6" w:name="_Hlk66280903"/>
            <w:r w:rsidRPr="000171C1">
              <w:rPr>
                <w:b/>
                <w:bCs/>
                <w:sz w:val="20"/>
                <w:lang w:eastAsia="hr-HR"/>
              </w:rPr>
              <w:t>PROGRAM</w:t>
            </w:r>
          </w:p>
        </w:tc>
        <w:tc>
          <w:tcPr>
            <w:tcW w:w="1418" w:type="dxa"/>
            <w:gridSpan w:val="3"/>
            <w:vAlign w:val="center"/>
            <w:hideMark/>
          </w:tcPr>
          <w:p w14:paraId="2B79588F" w14:textId="789A085B" w:rsidR="00232857" w:rsidRPr="000171C1" w:rsidRDefault="00232857" w:rsidP="00763295">
            <w:pPr>
              <w:jc w:val="center"/>
              <w:rPr>
                <w:b/>
                <w:bCs/>
                <w:sz w:val="20"/>
                <w:lang w:eastAsia="hr-HR"/>
              </w:rPr>
            </w:pPr>
            <w:r w:rsidRPr="000171C1">
              <w:rPr>
                <w:b/>
                <w:bCs/>
                <w:sz w:val="20"/>
                <w:lang w:eastAsia="hr-HR"/>
              </w:rPr>
              <w:t>P</w:t>
            </w:r>
            <w:r w:rsidR="00763295" w:rsidRPr="000171C1">
              <w:rPr>
                <w:b/>
                <w:bCs/>
                <w:sz w:val="20"/>
                <w:lang w:eastAsia="hr-HR"/>
              </w:rPr>
              <w:t xml:space="preserve">RORAČUN </w:t>
            </w:r>
            <w:r w:rsidRPr="000171C1">
              <w:rPr>
                <w:b/>
                <w:bCs/>
                <w:sz w:val="20"/>
                <w:lang w:eastAsia="hr-HR"/>
              </w:rPr>
              <w:t>202</w:t>
            </w:r>
            <w:r w:rsidR="00B64DA1" w:rsidRPr="000171C1">
              <w:rPr>
                <w:b/>
                <w:bCs/>
                <w:sz w:val="20"/>
                <w:lang w:eastAsia="hr-HR"/>
              </w:rPr>
              <w:t>4</w:t>
            </w:r>
          </w:p>
        </w:tc>
        <w:tc>
          <w:tcPr>
            <w:tcW w:w="1276" w:type="dxa"/>
            <w:gridSpan w:val="2"/>
            <w:vAlign w:val="center"/>
            <w:hideMark/>
          </w:tcPr>
          <w:p w14:paraId="694742B5" w14:textId="77777777" w:rsidR="00232857" w:rsidRPr="000171C1" w:rsidRDefault="00232857" w:rsidP="001C7449">
            <w:pPr>
              <w:jc w:val="center"/>
              <w:rPr>
                <w:b/>
                <w:bCs/>
                <w:sz w:val="16"/>
                <w:szCs w:val="16"/>
                <w:lang w:eastAsia="hr-HR"/>
              </w:rPr>
            </w:pPr>
            <w:r w:rsidRPr="000171C1">
              <w:rPr>
                <w:b/>
                <w:bCs/>
                <w:sz w:val="16"/>
                <w:szCs w:val="16"/>
                <w:lang w:eastAsia="hr-HR"/>
              </w:rPr>
              <w:t>POVEĆANJE/</w:t>
            </w:r>
          </w:p>
          <w:p w14:paraId="6DD71502" w14:textId="1888F11C" w:rsidR="00232857" w:rsidRPr="000171C1" w:rsidRDefault="00232857" w:rsidP="00763295">
            <w:pPr>
              <w:jc w:val="center"/>
              <w:rPr>
                <w:b/>
                <w:bCs/>
                <w:sz w:val="20"/>
                <w:lang w:eastAsia="hr-HR"/>
              </w:rPr>
            </w:pPr>
            <w:r w:rsidRPr="000171C1">
              <w:rPr>
                <w:b/>
                <w:bCs/>
                <w:sz w:val="16"/>
                <w:szCs w:val="16"/>
                <w:lang w:eastAsia="hr-HR"/>
              </w:rPr>
              <w:t>SMANJ</w:t>
            </w:r>
            <w:r w:rsidR="00763295" w:rsidRPr="000171C1">
              <w:rPr>
                <w:b/>
                <w:bCs/>
                <w:sz w:val="16"/>
                <w:szCs w:val="16"/>
                <w:lang w:eastAsia="hr-HR"/>
              </w:rPr>
              <w:t>E</w:t>
            </w:r>
            <w:r w:rsidRPr="000171C1">
              <w:rPr>
                <w:b/>
                <w:bCs/>
                <w:sz w:val="16"/>
                <w:szCs w:val="16"/>
                <w:lang w:eastAsia="hr-HR"/>
              </w:rPr>
              <w:t>NJE</w:t>
            </w:r>
          </w:p>
        </w:tc>
        <w:tc>
          <w:tcPr>
            <w:tcW w:w="1559" w:type="dxa"/>
            <w:gridSpan w:val="5"/>
            <w:vAlign w:val="center"/>
          </w:tcPr>
          <w:p w14:paraId="27E89747" w14:textId="3DE0F411" w:rsidR="00232857" w:rsidRPr="000171C1" w:rsidRDefault="00232857" w:rsidP="00763295">
            <w:pPr>
              <w:jc w:val="center"/>
              <w:rPr>
                <w:b/>
                <w:bCs/>
                <w:sz w:val="20"/>
                <w:lang w:eastAsia="hr-HR"/>
              </w:rPr>
            </w:pPr>
            <w:r w:rsidRPr="000171C1">
              <w:rPr>
                <w:b/>
                <w:bCs/>
                <w:sz w:val="20"/>
                <w:lang w:eastAsia="hr-HR"/>
              </w:rPr>
              <w:t>IZMJEN</w:t>
            </w:r>
            <w:r w:rsidR="00763295" w:rsidRPr="000171C1">
              <w:rPr>
                <w:b/>
                <w:bCs/>
                <w:sz w:val="20"/>
                <w:lang w:eastAsia="hr-HR"/>
              </w:rPr>
              <w:t>E</w:t>
            </w:r>
            <w:r w:rsidR="00C02D09" w:rsidRPr="000171C1">
              <w:rPr>
                <w:b/>
                <w:bCs/>
                <w:sz w:val="20"/>
                <w:lang w:eastAsia="hr-HR"/>
              </w:rPr>
              <w:t xml:space="preserve"> PRORAČUNA</w:t>
            </w:r>
          </w:p>
          <w:p w14:paraId="6F4DE635" w14:textId="47168EF3" w:rsidR="0098667E" w:rsidRPr="000171C1" w:rsidRDefault="0098667E" w:rsidP="00763295">
            <w:pPr>
              <w:jc w:val="center"/>
              <w:rPr>
                <w:b/>
                <w:bCs/>
                <w:sz w:val="20"/>
                <w:lang w:eastAsia="hr-HR"/>
              </w:rPr>
            </w:pPr>
            <w:r w:rsidRPr="000171C1">
              <w:rPr>
                <w:b/>
                <w:bCs/>
                <w:sz w:val="20"/>
                <w:lang w:eastAsia="hr-HR"/>
              </w:rPr>
              <w:t>202</w:t>
            </w:r>
            <w:r w:rsidR="00B64DA1" w:rsidRPr="000171C1">
              <w:rPr>
                <w:b/>
                <w:bCs/>
                <w:sz w:val="20"/>
                <w:lang w:eastAsia="hr-HR"/>
              </w:rPr>
              <w:t>4</w:t>
            </w:r>
          </w:p>
        </w:tc>
        <w:tc>
          <w:tcPr>
            <w:tcW w:w="850" w:type="dxa"/>
            <w:gridSpan w:val="2"/>
            <w:vAlign w:val="center"/>
            <w:hideMark/>
          </w:tcPr>
          <w:p w14:paraId="1A858275" w14:textId="4963F8F2" w:rsidR="00232857" w:rsidRPr="000171C1" w:rsidRDefault="00763295" w:rsidP="00763295">
            <w:pPr>
              <w:jc w:val="center"/>
              <w:rPr>
                <w:b/>
                <w:bCs/>
                <w:sz w:val="20"/>
                <w:lang w:eastAsia="hr-HR"/>
              </w:rPr>
            </w:pPr>
            <w:r w:rsidRPr="000171C1">
              <w:rPr>
                <w:b/>
                <w:bCs/>
                <w:sz w:val="20"/>
                <w:lang w:eastAsia="hr-HR"/>
              </w:rPr>
              <w:t>%</w:t>
            </w:r>
            <w:r w:rsidR="00232857" w:rsidRPr="000171C1">
              <w:rPr>
                <w:b/>
                <w:bCs/>
                <w:sz w:val="20"/>
                <w:lang w:eastAsia="hr-HR"/>
              </w:rPr>
              <w:t xml:space="preserve"> </w:t>
            </w:r>
          </w:p>
        </w:tc>
      </w:tr>
      <w:tr w:rsidR="00232857" w:rsidRPr="000171C1" w14:paraId="66408214" w14:textId="77777777" w:rsidTr="000C7263">
        <w:trPr>
          <w:trHeight w:val="265"/>
          <w:jc w:val="center"/>
        </w:trPr>
        <w:tc>
          <w:tcPr>
            <w:tcW w:w="5311" w:type="dxa"/>
            <w:gridSpan w:val="3"/>
            <w:shd w:val="clear" w:color="auto" w:fill="F4B083" w:themeFill="accent2" w:themeFillTint="99"/>
            <w:vAlign w:val="center"/>
            <w:hideMark/>
          </w:tcPr>
          <w:p w14:paraId="540D6C3C" w14:textId="0602CA19" w:rsidR="00232857" w:rsidRPr="000171C1" w:rsidRDefault="00232857" w:rsidP="009F5DCB">
            <w:pPr>
              <w:rPr>
                <w:b/>
                <w:bCs/>
                <w:sz w:val="20"/>
                <w:lang w:eastAsia="hr-HR"/>
              </w:rPr>
            </w:pPr>
            <w:r w:rsidRPr="000171C1">
              <w:rPr>
                <w:b/>
                <w:bCs/>
                <w:sz w:val="20"/>
                <w:lang w:eastAsia="hr-HR"/>
              </w:rPr>
              <w:t xml:space="preserve">2.2. JEDINSTVENI UPRAVNI ODJEL </w:t>
            </w:r>
            <w:r w:rsidR="009F5DCB" w:rsidRPr="000171C1">
              <w:rPr>
                <w:b/>
                <w:bCs/>
                <w:sz w:val="20"/>
                <w:lang w:eastAsia="hr-HR"/>
              </w:rPr>
              <w:t>(00202)</w:t>
            </w:r>
          </w:p>
        </w:tc>
        <w:tc>
          <w:tcPr>
            <w:tcW w:w="1418" w:type="dxa"/>
            <w:gridSpan w:val="3"/>
            <w:shd w:val="clear" w:color="auto" w:fill="F4B083" w:themeFill="accent2" w:themeFillTint="99"/>
            <w:vAlign w:val="center"/>
            <w:hideMark/>
          </w:tcPr>
          <w:p w14:paraId="21FE12E4" w14:textId="1099B046" w:rsidR="00232857" w:rsidRPr="000171C1" w:rsidRDefault="002401D0" w:rsidP="001C7449">
            <w:pPr>
              <w:jc w:val="right"/>
              <w:rPr>
                <w:b/>
                <w:bCs/>
                <w:sz w:val="20"/>
              </w:rPr>
            </w:pPr>
            <w:r w:rsidRPr="000171C1">
              <w:rPr>
                <w:b/>
                <w:bCs/>
                <w:sz w:val="20"/>
              </w:rPr>
              <w:t>22</w:t>
            </w:r>
            <w:r w:rsidR="00AD7D23" w:rsidRPr="000171C1">
              <w:rPr>
                <w:b/>
                <w:bCs/>
                <w:sz w:val="20"/>
              </w:rPr>
              <w:t>.</w:t>
            </w:r>
            <w:r w:rsidRPr="000171C1">
              <w:rPr>
                <w:b/>
                <w:bCs/>
                <w:sz w:val="20"/>
              </w:rPr>
              <w:t>535</w:t>
            </w:r>
            <w:r w:rsidR="00AD7D23" w:rsidRPr="000171C1">
              <w:rPr>
                <w:b/>
                <w:bCs/>
                <w:sz w:val="20"/>
              </w:rPr>
              <w:t>.</w:t>
            </w:r>
            <w:r w:rsidRPr="000171C1">
              <w:rPr>
                <w:b/>
                <w:bCs/>
                <w:sz w:val="20"/>
              </w:rPr>
              <w:t>994</w:t>
            </w:r>
            <w:r w:rsidR="002C597F" w:rsidRPr="000171C1">
              <w:rPr>
                <w:b/>
                <w:bCs/>
                <w:sz w:val="20"/>
              </w:rPr>
              <w:t>,00</w:t>
            </w:r>
          </w:p>
        </w:tc>
        <w:tc>
          <w:tcPr>
            <w:tcW w:w="12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4B083" w:themeFill="accent2" w:themeFillTint="99"/>
            <w:vAlign w:val="center"/>
          </w:tcPr>
          <w:p w14:paraId="2B27672E" w14:textId="5266F759" w:rsidR="00232857" w:rsidRPr="000171C1" w:rsidRDefault="00AD7D23" w:rsidP="001C7449">
            <w:pPr>
              <w:jc w:val="right"/>
              <w:rPr>
                <w:b/>
                <w:bCs/>
                <w:sz w:val="18"/>
                <w:szCs w:val="18"/>
              </w:rPr>
            </w:pPr>
            <w:r w:rsidRPr="000171C1">
              <w:rPr>
                <w:b/>
                <w:bCs/>
                <w:sz w:val="18"/>
                <w:szCs w:val="18"/>
              </w:rPr>
              <w:t>+</w:t>
            </w:r>
            <w:r w:rsidR="002401D0" w:rsidRPr="000171C1">
              <w:rPr>
                <w:b/>
                <w:bCs/>
                <w:sz w:val="18"/>
                <w:szCs w:val="18"/>
              </w:rPr>
              <w:t>4</w:t>
            </w:r>
            <w:r w:rsidRPr="000171C1">
              <w:rPr>
                <w:b/>
                <w:bCs/>
                <w:sz w:val="18"/>
                <w:szCs w:val="18"/>
              </w:rPr>
              <w:t>.</w:t>
            </w:r>
            <w:r w:rsidR="002401D0" w:rsidRPr="000171C1">
              <w:rPr>
                <w:b/>
                <w:bCs/>
                <w:sz w:val="18"/>
                <w:szCs w:val="18"/>
              </w:rPr>
              <w:t>842</w:t>
            </w:r>
            <w:r w:rsidRPr="000171C1">
              <w:rPr>
                <w:b/>
                <w:bCs/>
                <w:sz w:val="18"/>
                <w:szCs w:val="18"/>
              </w:rPr>
              <w:t>.</w:t>
            </w:r>
            <w:r w:rsidR="002401D0" w:rsidRPr="000171C1">
              <w:rPr>
                <w:b/>
                <w:bCs/>
                <w:sz w:val="18"/>
                <w:szCs w:val="18"/>
              </w:rPr>
              <w:t>937</w:t>
            </w:r>
            <w:r w:rsidR="002C597F" w:rsidRPr="000171C1">
              <w:rPr>
                <w:b/>
                <w:bCs/>
                <w:sz w:val="18"/>
                <w:szCs w:val="18"/>
              </w:rPr>
              <w:t>,00</w:t>
            </w:r>
          </w:p>
        </w:tc>
        <w:tc>
          <w:tcPr>
            <w:tcW w:w="1559" w:type="dxa"/>
            <w:gridSpan w:val="5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4B083" w:themeFill="accent2" w:themeFillTint="99"/>
            <w:vAlign w:val="center"/>
          </w:tcPr>
          <w:p w14:paraId="21AE2BF3" w14:textId="3EB83249" w:rsidR="00232857" w:rsidRPr="000171C1" w:rsidRDefault="002401D0" w:rsidP="001C7449">
            <w:pPr>
              <w:jc w:val="right"/>
              <w:rPr>
                <w:b/>
                <w:bCs/>
                <w:sz w:val="20"/>
              </w:rPr>
            </w:pPr>
            <w:r w:rsidRPr="000171C1">
              <w:rPr>
                <w:b/>
                <w:bCs/>
                <w:sz w:val="20"/>
              </w:rPr>
              <w:t>27</w:t>
            </w:r>
            <w:r w:rsidR="00AD7D23" w:rsidRPr="000171C1">
              <w:rPr>
                <w:b/>
                <w:bCs/>
                <w:sz w:val="20"/>
              </w:rPr>
              <w:t>.</w:t>
            </w:r>
            <w:r w:rsidRPr="000171C1">
              <w:rPr>
                <w:b/>
                <w:bCs/>
                <w:sz w:val="20"/>
              </w:rPr>
              <w:t>378</w:t>
            </w:r>
            <w:r w:rsidR="00AD7D23" w:rsidRPr="000171C1">
              <w:rPr>
                <w:b/>
                <w:bCs/>
                <w:sz w:val="20"/>
              </w:rPr>
              <w:t>.</w:t>
            </w:r>
            <w:r w:rsidRPr="000171C1">
              <w:rPr>
                <w:b/>
                <w:bCs/>
                <w:sz w:val="20"/>
              </w:rPr>
              <w:t>931</w:t>
            </w:r>
            <w:r w:rsidR="002C597F" w:rsidRPr="000171C1">
              <w:rPr>
                <w:b/>
                <w:bCs/>
                <w:sz w:val="20"/>
              </w:rPr>
              <w:t>,00</w:t>
            </w:r>
          </w:p>
        </w:tc>
        <w:tc>
          <w:tcPr>
            <w:tcW w:w="85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4B083" w:themeFill="accent2" w:themeFillTint="99"/>
            <w:vAlign w:val="center"/>
            <w:hideMark/>
          </w:tcPr>
          <w:p w14:paraId="31D8D3C2" w14:textId="6E11697B" w:rsidR="00232857" w:rsidRPr="000171C1" w:rsidRDefault="00AD7D23" w:rsidP="00AD7D23">
            <w:pPr>
              <w:rPr>
                <w:b/>
                <w:bCs/>
                <w:sz w:val="20"/>
              </w:rPr>
            </w:pPr>
            <w:r w:rsidRPr="000171C1">
              <w:rPr>
                <w:b/>
                <w:bCs/>
                <w:sz w:val="18"/>
                <w:szCs w:val="18"/>
              </w:rPr>
              <w:t>+</w:t>
            </w:r>
            <w:r w:rsidR="002C597F" w:rsidRPr="000171C1">
              <w:rPr>
                <w:b/>
                <w:bCs/>
                <w:sz w:val="18"/>
                <w:szCs w:val="18"/>
              </w:rPr>
              <w:t>2</w:t>
            </w:r>
            <w:r w:rsidR="002401D0" w:rsidRPr="000171C1">
              <w:rPr>
                <w:b/>
                <w:bCs/>
                <w:sz w:val="18"/>
                <w:szCs w:val="18"/>
              </w:rPr>
              <w:t>1,5</w:t>
            </w:r>
            <w:r w:rsidRPr="000171C1">
              <w:rPr>
                <w:b/>
                <w:bCs/>
                <w:sz w:val="18"/>
                <w:szCs w:val="18"/>
              </w:rPr>
              <w:t>%</w:t>
            </w:r>
          </w:p>
        </w:tc>
      </w:tr>
      <w:tr w:rsidR="00232857" w:rsidRPr="000171C1" w14:paraId="204397A2" w14:textId="77777777" w:rsidTr="000C7263">
        <w:trPr>
          <w:trHeight w:val="370"/>
          <w:jc w:val="center"/>
        </w:trPr>
        <w:tc>
          <w:tcPr>
            <w:tcW w:w="5311" w:type="dxa"/>
            <w:gridSpan w:val="3"/>
            <w:vAlign w:val="center"/>
          </w:tcPr>
          <w:p w14:paraId="53CB39D7" w14:textId="77777777" w:rsidR="00232857" w:rsidRPr="000171C1" w:rsidRDefault="00232857" w:rsidP="001C7449">
            <w:pPr>
              <w:rPr>
                <w:b/>
                <w:sz w:val="20"/>
                <w:lang w:eastAsia="hr-HR"/>
              </w:rPr>
            </w:pPr>
            <w:bookmarkStart w:id="7" w:name="_Hlk84848926"/>
            <w:r w:rsidRPr="000171C1">
              <w:rPr>
                <w:b/>
                <w:sz w:val="20"/>
                <w:lang w:eastAsia="hr-HR"/>
              </w:rPr>
              <w:t>PREDŠKOLSKI ODGOJ (2002)</w:t>
            </w:r>
          </w:p>
        </w:tc>
        <w:tc>
          <w:tcPr>
            <w:tcW w:w="1418" w:type="dxa"/>
            <w:gridSpan w:val="3"/>
            <w:vAlign w:val="center"/>
          </w:tcPr>
          <w:p w14:paraId="3676E19F" w14:textId="2BA93AE1" w:rsidR="00232857" w:rsidRPr="000171C1" w:rsidRDefault="000577E1" w:rsidP="00763295">
            <w:pPr>
              <w:jc w:val="right"/>
              <w:rPr>
                <w:sz w:val="20"/>
              </w:rPr>
            </w:pPr>
            <w:r w:rsidRPr="000171C1">
              <w:rPr>
                <w:sz w:val="20"/>
              </w:rPr>
              <w:t>5.543.665,00</w:t>
            </w:r>
          </w:p>
        </w:tc>
        <w:tc>
          <w:tcPr>
            <w:tcW w:w="1276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2F2F2"/>
            <w:vAlign w:val="center"/>
          </w:tcPr>
          <w:p w14:paraId="09BA558D" w14:textId="2B60144B" w:rsidR="00232857" w:rsidRPr="000171C1" w:rsidRDefault="000577E1" w:rsidP="00763295">
            <w:pPr>
              <w:jc w:val="right"/>
              <w:rPr>
                <w:sz w:val="20"/>
              </w:rPr>
            </w:pPr>
            <w:r w:rsidRPr="000171C1">
              <w:rPr>
                <w:sz w:val="20"/>
              </w:rPr>
              <w:t>-474.135,00</w:t>
            </w:r>
          </w:p>
        </w:tc>
        <w:tc>
          <w:tcPr>
            <w:tcW w:w="1559" w:type="dxa"/>
            <w:gridSpan w:val="5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2F2F2"/>
            <w:vAlign w:val="center"/>
          </w:tcPr>
          <w:p w14:paraId="4C70ABF5" w14:textId="4EF6ADFC" w:rsidR="00232857" w:rsidRPr="000171C1" w:rsidRDefault="000577E1" w:rsidP="00CD266C">
            <w:pPr>
              <w:jc w:val="right"/>
              <w:rPr>
                <w:sz w:val="20"/>
              </w:rPr>
            </w:pPr>
            <w:r w:rsidRPr="000171C1">
              <w:rPr>
                <w:sz w:val="20"/>
              </w:rPr>
              <w:t>5.069.530,00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2F2F2"/>
            <w:vAlign w:val="center"/>
          </w:tcPr>
          <w:p w14:paraId="1981B684" w14:textId="27E8EC86" w:rsidR="00232857" w:rsidRPr="000171C1" w:rsidRDefault="000577E1" w:rsidP="00CD266C">
            <w:pPr>
              <w:jc w:val="right"/>
              <w:rPr>
                <w:sz w:val="20"/>
              </w:rPr>
            </w:pPr>
            <w:r w:rsidRPr="000171C1">
              <w:rPr>
                <w:sz w:val="20"/>
              </w:rPr>
              <w:t>-8,6</w:t>
            </w:r>
            <w:r w:rsidR="00232857" w:rsidRPr="000171C1">
              <w:rPr>
                <w:sz w:val="20"/>
              </w:rPr>
              <w:t>%</w:t>
            </w:r>
          </w:p>
        </w:tc>
      </w:tr>
      <w:tr w:rsidR="00232857" w:rsidRPr="000171C1" w14:paraId="5BA64CDD" w14:textId="77777777" w:rsidTr="000C7263">
        <w:trPr>
          <w:trHeight w:val="573"/>
          <w:jc w:val="center"/>
        </w:trPr>
        <w:tc>
          <w:tcPr>
            <w:tcW w:w="10414" w:type="dxa"/>
            <w:gridSpan w:val="15"/>
            <w:vAlign w:val="center"/>
          </w:tcPr>
          <w:p w14:paraId="3E3C5FDB" w14:textId="77777777" w:rsidR="00DE5B45" w:rsidRPr="000171C1" w:rsidRDefault="00DE5B45" w:rsidP="00DE5B45">
            <w:pPr>
              <w:pStyle w:val="Odlomakpopisa"/>
              <w:numPr>
                <w:ilvl w:val="0"/>
                <w:numId w:val="2"/>
              </w:numPr>
              <w:spacing w:after="0" w:line="240" w:lineRule="auto"/>
              <w:ind w:left="459" w:right="27"/>
              <w:jc w:val="both"/>
              <w:rPr>
                <w:rFonts w:ascii="Times New Roman" w:hAnsi="Times New Roman"/>
                <w:iCs/>
                <w:sz w:val="20"/>
                <w:szCs w:val="20"/>
              </w:rPr>
            </w:pPr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>Povećanje sredstava za Aktivnost Smještaj djece u drugim vrtićima uslijed rasta ekonomske cijene vrtića/obrta i Aktivnost Programi za djecu predškolske dobi za djecu zbog uvođenja dodatnih edukativnih programa za djecu (radionica/</w:t>
            </w:r>
            <w:proofErr w:type="spellStart"/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>pričaonice</w:t>
            </w:r>
            <w:proofErr w:type="spellEnd"/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 xml:space="preserve"> na engleskom jeziku), zbog rasta cijene članstva u Udruzi Lijepa Naša dio koje je Općina Matulji odnosno Dječji vrtić Matulji koji ima aktivni status međunarodne </w:t>
            </w:r>
            <w:proofErr w:type="spellStart"/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>Ekoškole</w:t>
            </w:r>
            <w:proofErr w:type="spellEnd"/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 xml:space="preserve">  (+16.000,00 eura),</w:t>
            </w:r>
          </w:p>
          <w:p w14:paraId="2D361AEB" w14:textId="77777777" w:rsidR="00DE5B45" w:rsidRPr="000171C1" w:rsidRDefault="00DE5B45" w:rsidP="00DE5B45">
            <w:pPr>
              <w:pStyle w:val="Odlomakpopisa"/>
              <w:numPr>
                <w:ilvl w:val="0"/>
                <w:numId w:val="2"/>
              </w:numPr>
              <w:spacing w:after="0" w:line="240" w:lineRule="auto"/>
              <w:ind w:left="459" w:right="27"/>
              <w:jc w:val="both"/>
              <w:rPr>
                <w:rFonts w:ascii="Times New Roman" w:hAnsi="Times New Roman"/>
                <w:iCs/>
                <w:sz w:val="20"/>
                <w:szCs w:val="20"/>
              </w:rPr>
            </w:pPr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 xml:space="preserve">Povećanje sredstava za Aktivnost programi za djecu predškolske dobi zbog financiranja tiska slikovnice </w:t>
            </w:r>
            <w:proofErr w:type="spellStart"/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>matuljske</w:t>
            </w:r>
            <w:proofErr w:type="spellEnd"/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 xml:space="preserve"> autorice Karmen </w:t>
            </w:r>
            <w:proofErr w:type="spellStart"/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>Kinkela</w:t>
            </w:r>
            <w:proofErr w:type="spellEnd"/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 xml:space="preserve">, troška animacije na svečanom otvorenju dječjeg igrališta „Principi“ i dječjeg igrališta u sklopu područnog vrtića i škole „Rupa-Lipa“ te besplatnih </w:t>
            </w:r>
            <w:proofErr w:type="spellStart"/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>pričaonica</w:t>
            </w:r>
            <w:proofErr w:type="spellEnd"/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 xml:space="preserve"> i radionica na engleskom jeziku koje se planiraju održati do kraja 2025. godine.</w:t>
            </w:r>
          </w:p>
          <w:p w14:paraId="0328AB7D" w14:textId="77777777" w:rsidR="00AD7D23" w:rsidRPr="000171C1" w:rsidRDefault="00DE5B45" w:rsidP="00DE5B45">
            <w:pPr>
              <w:pStyle w:val="Odlomakpopisa"/>
              <w:numPr>
                <w:ilvl w:val="0"/>
                <w:numId w:val="2"/>
              </w:numPr>
              <w:spacing w:after="0" w:line="240" w:lineRule="auto"/>
              <w:ind w:left="459" w:right="27"/>
              <w:jc w:val="both"/>
              <w:rPr>
                <w:rFonts w:ascii="Times New Roman" w:hAnsi="Times New Roman"/>
                <w:iCs/>
                <w:sz w:val="20"/>
                <w:szCs w:val="20"/>
              </w:rPr>
            </w:pPr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>Povećanje sredstava za Kapitalni projekt Izgradnja vrtića Rukavac za nabavu opreme za potrebe novog dječjeg vrtića (+2.000,00 eura)</w:t>
            </w:r>
          </w:p>
          <w:p w14:paraId="5C1CE5BC" w14:textId="25A68071" w:rsidR="00CA4EB4" w:rsidRPr="000171C1" w:rsidRDefault="00CA4EB4" w:rsidP="00DE5B45">
            <w:pPr>
              <w:pStyle w:val="Odlomakpopisa"/>
              <w:numPr>
                <w:ilvl w:val="0"/>
                <w:numId w:val="2"/>
              </w:numPr>
              <w:spacing w:after="0" w:line="240" w:lineRule="auto"/>
              <w:ind w:left="459" w:right="27"/>
              <w:jc w:val="both"/>
              <w:rPr>
                <w:rFonts w:ascii="Times New Roman" w:hAnsi="Times New Roman"/>
                <w:iCs/>
                <w:sz w:val="20"/>
                <w:szCs w:val="20"/>
              </w:rPr>
            </w:pPr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>Te smanjene rashoda za Izgradnju vrtića Rukavac iz razloga ne nabavljanja opreme za unutarnje opremanje vrtića obzirom da se isto tek očekuje u 2026. godini (-492.500,00 eura)</w:t>
            </w:r>
          </w:p>
        </w:tc>
      </w:tr>
      <w:bookmarkEnd w:id="6"/>
      <w:bookmarkEnd w:id="7"/>
      <w:tr w:rsidR="007F4DCD" w:rsidRPr="000171C1" w14:paraId="04423330" w14:textId="77777777" w:rsidTr="000C7263">
        <w:trPr>
          <w:trHeight w:val="364"/>
          <w:jc w:val="center"/>
        </w:trPr>
        <w:tc>
          <w:tcPr>
            <w:tcW w:w="5311" w:type="dxa"/>
            <w:gridSpan w:val="3"/>
            <w:vAlign w:val="center"/>
          </w:tcPr>
          <w:p w14:paraId="260DE0DB" w14:textId="147B6A9A" w:rsidR="007F4DCD" w:rsidRPr="000171C1" w:rsidRDefault="007F4DCD" w:rsidP="00CE4EE7">
            <w:pPr>
              <w:rPr>
                <w:b/>
                <w:sz w:val="20"/>
                <w:lang w:eastAsia="hr-HR"/>
              </w:rPr>
            </w:pPr>
            <w:r w:rsidRPr="000171C1">
              <w:rPr>
                <w:b/>
                <w:sz w:val="20"/>
                <w:lang w:eastAsia="hr-HR"/>
              </w:rPr>
              <w:t>ŠKOLSTVO (2003)</w:t>
            </w:r>
          </w:p>
        </w:tc>
        <w:tc>
          <w:tcPr>
            <w:tcW w:w="1418" w:type="dxa"/>
            <w:gridSpan w:val="3"/>
            <w:vAlign w:val="center"/>
          </w:tcPr>
          <w:p w14:paraId="7D780447" w14:textId="4B1EBCD0" w:rsidR="007F4DCD" w:rsidRPr="000171C1" w:rsidRDefault="00F97DD0" w:rsidP="00CE4EE7">
            <w:pPr>
              <w:jc w:val="right"/>
              <w:rPr>
                <w:sz w:val="20"/>
              </w:rPr>
            </w:pPr>
            <w:r w:rsidRPr="000171C1">
              <w:rPr>
                <w:sz w:val="20"/>
              </w:rPr>
              <w:t>571.056,00</w:t>
            </w:r>
          </w:p>
        </w:tc>
        <w:tc>
          <w:tcPr>
            <w:tcW w:w="1276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2F2F2"/>
            <w:vAlign w:val="center"/>
          </w:tcPr>
          <w:p w14:paraId="00490604" w14:textId="7EA1C9B5" w:rsidR="007F4DCD" w:rsidRPr="000171C1" w:rsidRDefault="00F97DD0" w:rsidP="00CE4EE7">
            <w:pPr>
              <w:jc w:val="right"/>
              <w:rPr>
                <w:sz w:val="20"/>
              </w:rPr>
            </w:pPr>
            <w:r w:rsidRPr="000171C1">
              <w:rPr>
                <w:sz w:val="20"/>
              </w:rPr>
              <w:t>+18.438,00</w:t>
            </w:r>
          </w:p>
        </w:tc>
        <w:tc>
          <w:tcPr>
            <w:tcW w:w="1559" w:type="dxa"/>
            <w:gridSpan w:val="5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2F2F2"/>
            <w:vAlign w:val="center"/>
          </w:tcPr>
          <w:p w14:paraId="0C78826D" w14:textId="6882DC1D" w:rsidR="007F4DCD" w:rsidRPr="000171C1" w:rsidRDefault="00F97DD0" w:rsidP="00CE4EE7">
            <w:pPr>
              <w:jc w:val="right"/>
              <w:rPr>
                <w:sz w:val="20"/>
              </w:rPr>
            </w:pPr>
            <w:r w:rsidRPr="000171C1">
              <w:rPr>
                <w:sz w:val="20"/>
              </w:rPr>
              <w:t>589.494,00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2F2F2"/>
            <w:vAlign w:val="center"/>
          </w:tcPr>
          <w:p w14:paraId="06304135" w14:textId="35CBD874" w:rsidR="007F4DCD" w:rsidRPr="000171C1" w:rsidRDefault="007F4DCD" w:rsidP="00CE4EE7">
            <w:pPr>
              <w:jc w:val="right"/>
              <w:rPr>
                <w:sz w:val="20"/>
              </w:rPr>
            </w:pPr>
            <w:r w:rsidRPr="000171C1">
              <w:rPr>
                <w:sz w:val="20"/>
              </w:rPr>
              <w:t>+</w:t>
            </w:r>
            <w:r w:rsidR="00F97DD0" w:rsidRPr="000171C1">
              <w:rPr>
                <w:sz w:val="20"/>
              </w:rPr>
              <w:t>3,2</w:t>
            </w:r>
            <w:r w:rsidRPr="000171C1">
              <w:rPr>
                <w:sz w:val="20"/>
              </w:rPr>
              <w:t>%</w:t>
            </w:r>
          </w:p>
        </w:tc>
      </w:tr>
      <w:tr w:rsidR="007F4DCD" w:rsidRPr="000171C1" w14:paraId="2AC12BAD" w14:textId="77777777" w:rsidTr="000C7263">
        <w:trPr>
          <w:trHeight w:val="573"/>
          <w:jc w:val="center"/>
        </w:trPr>
        <w:tc>
          <w:tcPr>
            <w:tcW w:w="10414" w:type="dxa"/>
            <w:gridSpan w:val="15"/>
            <w:vAlign w:val="center"/>
          </w:tcPr>
          <w:p w14:paraId="4E3D5C94" w14:textId="77777777" w:rsidR="00DE5B45" w:rsidRPr="000171C1" w:rsidRDefault="00DE5B45" w:rsidP="00DE5B45">
            <w:pPr>
              <w:pStyle w:val="Odlomakpopisa"/>
              <w:numPr>
                <w:ilvl w:val="0"/>
                <w:numId w:val="2"/>
              </w:numPr>
              <w:spacing w:after="0" w:line="240" w:lineRule="auto"/>
              <w:ind w:left="459" w:right="27"/>
              <w:jc w:val="both"/>
              <w:rPr>
                <w:rFonts w:ascii="Times New Roman" w:hAnsi="Times New Roman"/>
                <w:iCs/>
                <w:sz w:val="20"/>
                <w:szCs w:val="20"/>
              </w:rPr>
            </w:pPr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>Povećanje sredstava za Dodatne programe OŠ Andrija Mohorovičić Matulji radi potrebe povećanja sredstava za plaće djelatnika u produženom boravku obzirom na povećanje plaća u javnim službama te radi povećanja broja djece u produženom boravku i financiranja troška provedbe postupka nabave obroka u produženom boravku. (+11.300,00 eura)</w:t>
            </w:r>
          </w:p>
          <w:p w14:paraId="23158A16" w14:textId="77777777" w:rsidR="00DE5B45" w:rsidRPr="000171C1" w:rsidRDefault="00DE5B45" w:rsidP="00DE5B45">
            <w:pPr>
              <w:pStyle w:val="Odlomakpopisa"/>
              <w:numPr>
                <w:ilvl w:val="0"/>
                <w:numId w:val="2"/>
              </w:numPr>
              <w:spacing w:after="0" w:line="240" w:lineRule="auto"/>
              <w:ind w:left="459" w:right="27"/>
              <w:jc w:val="both"/>
              <w:rPr>
                <w:rFonts w:ascii="Times New Roman" w:hAnsi="Times New Roman"/>
                <w:iCs/>
                <w:sz w:val="20"/>
                <w:szCs w:val="20"/>
              </w:rPr>
            </w:pPr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>Povećanje sredstava za Aktivnost Osnovnoškolsko obrazovanje za financiranje javnog prijevoza učenicima koji polaze osnovnu školu izvan Općine Matulji (+4.300,00 eura)</w:t>
            </w:r>
          </w:p>
          <w:p w14:paraId="0C5F2C30" w14:textId="77777777" w:rsidR="00DE5B45" w:rsidRPr="000171C1" w:rsidRDefault="00DE5B45" w:rsidP="00DE5B45">
            <w:pPr>
              <w:pStyle w:val="Odlomakpopisa"/>
              <w:numPr>
                <w:ilvl w:val="0"/>
                <w:numId w:val="2"/>
              </w:numPr>
              <w:spacing w:after="0" w:line="240" w:lineRule="auto"/>
              <w:ind w:left="459" w:right="27"/>
              <w:jc w:val="both"/>
              <w:rPr>
                <w:rFonts w:ascii="Times New Roman" w:hAnsi="Times New Roman"/>
                <w:iCs/>
                <w:sz w:val="20"/>
                <w:szCs w:val="20"/>
              </w:rPr>
            </w:pPr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>Povećanje sredstava za Aktivnost Srednjoškolsko obrazovanje za financiranje javnog prijevoza učenicima srednjih škola obzirom na povećanje cijene karata u javnom prijevozu (+2.000,00 eura)</w:t>
            </w:r>
          </w:p>
          <w:p w14:paraId="7AB271B5" w14:textId="3A2ED7C6" w:rsidR="003B015A" w:rsidRPr="000171C1" w:rsidRDefault="00DE5B45" w:rsidP="00DE5B45">
            <w:pPr>
              <w:pStyle w:val="Odlomakpopisa"/>
              <w:numPr>
                <w:ilvl w:val="0"/>
                <w:numId w:val="2"/>
              </w:numPr>
              <w:spacing w:after="0" w:line="240" w:lineRule="auto"/>
              <w:ind w:left="459" w:right="27"/>
              <w:jc w:val="both"/>
              <w:rPr>
                <w:rFonts w:ascii="Times New Roman" w:hAnsi="Times New Roman"/>
                <w:iCs/>
                <w:sz w:val="20"/>
                <w:szCs w:val="20"/>
              </w:rPr>
            </w:pPr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>Povećanje sredstava za Aktivnost Visoko obrazovanje za financiranje javnog prijevoza studentima obzirom na povećanje cijene karata u javnom prijevozu (+1.500,00 eura)</w:t>
            </w:r>
          </w:p>
        </w:tc>
      </w:tr>
      <w:tr w:rsidR="00232857" w:rsidRPr="000171C1" w14:paraId="228B8775" w14:textId="77777777" w:rsidTr="000C7263">
        <w:trPr>
          <w:trHeight w:val="340"/>
          <w:jc w:val="center"/>
        </w:trPr>
        <w:tc>
          <w:tcPr>
            <w:tcW w:w="5311" w:type="dxa"/>
            <w:gridSpan w:val="3"/>
            <w:vAlign w:val="center"/>
            <w:hideMark/>
          </w:tcPr>
          <w:p w14:paraId="15DFA5E3" w14:textId="77777777" w:rsidR="00232857" w:rsidRPr="000171C1" w:rsidRDefault="00232857" w:rsidP="001C7449">
            <w:pPr>
              <w:rPr>
                <w:b/>
                <w:sz w:val="20"/>
                <w:lang w:eastAsia="hr-HR"/>
              </w:rPr>
            </w:pPr>
            <w:r w:rsidRPr="000171C1">
              <w:rPr>
                <w:b/>
                <w:sz w:val="20"/>
                <w:lang w:eastAsia="hr-HR"/>
              </w:rPr>
              <w:t>KULTURA (2004)</w:t>
            </w:r>
          </w:p>
        </w:tc>
        <w:tc>
          <w:tcPr>
            <w:tcW w:w="1418" w:type="dxa"/>
            <w:gridSpan w:val="3"/>
            <w:vAlign w:val="center"/>
          </w:tcPr>
          <w:p w14:paraId="3FEBA2A6" w14:textId="5F2A86BE" w:rsidR="00232857" w:rsidRPr="000171C1" w:rsidRDefault="0051544D" w:rsidP="001C7449">
            <w:pPr>
              <w:jc w:val="right"/>
              <w:rPr>
                <w:sz w:val="20"/>
              </w:rPr>
            </w:pPr>
            <w:r w:rsidRPr="000171C1">
              <w:rPr>
                <w:sz w:val="20"/>
              </w:rPr>
              <w:t>514.658,00</w:t>
            </w:r>
          </w:p>
        </w:tc>
        <w:tc>
          <w:tcPr>
            <w:tcW w:w="1276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2F2F2"/>
            <w:vAlign w:val="center"/>
          </w:tcPr>
          <w:p w14:paraId="4DCB8216" w14:textId="573B4CFE" w:rsidR="00232857" w:rsidRPr="000171C1" w:rsidRDefault="0051544D" w:rsidP="001C7449">
            <w:pPr>
              <w:jc w:val="right"/>
              <w:rPr>
                <w:sz w:val="20"/>
              </w:rPr>
            </w:pPr>
            <w:r w:rsidRPr="000171C1">
              <w:rPr>
                <w:sz w:val="20"/>
              </w:rPr>
              <w:t>43.061,00</w:t>
            </w:r>
          </w:p>
        </w:tc>
        <w:tc>
          <w:tcPr>
            <w:tcW w:w="1559" w:type="dxa"/>
            <w:gridSpan w:val="5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2F2F2"/>
            <w:vAlign w:val="center"/>
          </w:tcPr>
          <w:p w14:paraId="134A6049" w14:textId="2BE01255" w:rsidR="00232857" w:rsidRPr="000171C1" w:rsidRDefault="0051544D" w:rsidP="001C7449">
            <w:pPr>
              <w:jc w:val="right"/>
              <w:rPr>
                <w:sz w:val="20"/>
              </w:rPr>
            </w:pPr>
            <w:r w:rsidRPr="000171C1">
              <w:rPr>
                <w:sz w:val="20"/>
              </w:rPr>
              <w:t>557.719,00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2F2F2"/>
            <w:vAlign w:val="center"/>
            <w:hideMark/>
          </w:tcPr>
          <w:p w14:paraId="275C7F47" w14:textId="18D7EB40" w:rsidR="00232857" w:rsidRPr="000171C1" w:rsidRDefault="00195FAB" w:rsidP="001C7449">
            <w:pPr>
              <w:jc w:val="right"/>
              <w:rPr>
                <w:sz w:val="20"/>
              </w:rPr>
            </w:pPr>
            <w:r w:rsidRPr="000171C1">
              <w:rPr>
                <w:sz w:val="20"/>
              </w:rPr>
              <w:t>+</w:t>
            </w:r>
            <w:r w:rsidR="0051544D" w:rsidRPr="000171C1">
              <w:rPr>
                <w:sz w:val="20"/>
              </w:rPr>
              <w:t>8,4</w:t>
            </w:r>
            <w:r w:rsidR="007F4DCD" w:rsidRPr="000171C1">
              <w:rPr>
                <w:sz w:val="20"/>
              </w:rPr>
              <w:t>%</w:t>
            </w:r>
          </w:p>
        </w:tc>
      </w:tr>
      <w:tr w:rsidR="00232857" w:rsidRPr="000171C1" w14:paraId="6418F4F9" w14:textId="77777777" w:rsidTr="000C7263">
        <w:trPr>
          <w:trHeight w:val="411"/>
          <w:jc w:val="center"/>
        </w:trPr>
        <w:tc>
          <w:tcPr>
            <w:tcW w:w="10414" w:type="dxa"/>
            <w:gridSpan w:val="15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A110232" w14:textId="77777777" w:rsidR="00DE5B45" w:rsidRPr="000171C1" w:rsidRDefault="00DE5B45" w:rsidP="00DE5B45">
            <w:pPr>
              <w:pStyle w:val="Odlomakpopisa"/>
              <w:numPr>
                <w:ilvl w:val="0"/>
                <w:numId w:val="2"/>
              </w:numPr>
              <w:spacing w:after="0" w:line="240" w:lineRule="auto"/>
              <w:ind w:left="459" w:right="27"/>
              <w:jc w:val="both"/>
              <w:rPr>
                <w:rFonts w:ascii="Times New Roman" w:hAnsi="Times New Roman"/>
                <w:iCs/>
                <w:sz w:val="20"/>
                <w:szCs w:val="20"/>
              </w:rPr>
            </w:pPr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>Povećanje sredstava unutar Aktivnosti Kulturni programi i projekti obzirom na status korisnika dodijeljenih sredstava kroz javni poziv za financiranje javnih potreba u kulturi, radi nastalih troškova o okviru Susreta umirovljenika PGŽ-a  (+5.500,00 eura)</w:t>
            </w:r>
          </w:p>
          <w:p w14:paraId="298E264F" w14:textId="77777777" w:rsidR="00DE5B45" w:rsidRPr="000171C1" w:rsidRDefault="00DE5B45" w:rsidP="00DE5B45">
            <w:pPr>
              <w:pStyle w:val="Odlomakpopisa"/>
              <w:numPr>
                <w:ilvl w:val="0"/>
                <w:numId w:val="2"/>
              </w:numPr>
              <w:spacing w:after="0" w:line="240" w:lineRule="auto"/>
              <w:ind w:left="459" w:right="27"/>
              <w:jc w:val="both"/>
              <w:rPr>
                <w:rFonts w:ascii="Times New Roman" w:hAnsi="Times New Roman"/>
                <w:iCs/>
                <w:sz w:val="20"/>
                <w:szCs w:val="20"/>
              </w:rPr>
            </w:pPr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 xml:space="preserve">Umanjenje sredstava za Aktivnost Karneval radi smanjenja sredstava sufinanciranja programa </w:t>
            </w:r>
            <w:proofErr w:type="spellStart"/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>Brgujskim</w:t>
            </w:r>
            <w:proofErr w:type="spellEnd"/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 xml:space="preserve"> zvončarima budući da nisu sudjelovali na 28. Zvončarskoj smotri (-500,00 </w:t>
            </w:r>
            <w:proofErr w:type="spellStart"/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>eur</w:t>
            </w:r>
            <w:proofErr w:type="spellEnd"/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 xml:space="preserve">) </w:t>
            </w:r>
          </w:p>
          <w:p w14:paraId="4D607EFD" w14:textId="77777777" w:rsidR="00DE5B45" w:rsidRPr="000171C1" w:rsidRDefault="00DE5B45" w:rsidP="00DE5B45">
            <w:pPr>
              <w:pStyle w:val="Odlomakpopisa"/>
              <w:numPr>
                <w:ilvl w:val="0"/>
                <w:numId w:val="2"/>
              </w:numPr>
              <w:spacing w:after="0" w:line="240" w:lineRule="auto"/>
              <w:ind w:left="459" w:right="27"/>
              <w:jc w:val="both"/>
              <w:rPr>
                <w:rFonts w:ascii="Times New Roman" w:hAnsi="Times New Roman"/>
                <w:iCs/>
                <w:sz w:val="20"/>
                <w:szCs w:val="20"/>
              </w:rPr>
            </w:pPr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 xml:space="preserve">Povećanje sredstava za Aktivnost </w:t>
            </w:r>
            <w:proofErr w:type="spellStart"/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>Matuljske</w:t>
            </w:r>
            <w:proofErr w:type="spellEnd"/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 xml:space="preserve"> ljetne večeri radi većih troškova potrebnih za organizaciju (+11.111,00 eura)</w:t>
            </w:r>
          </w:p>
          <w:p w14:paraId="41C2AAA3" w14:textId="09F48508" w:rsidR="0001583A" w:rsidRPr="000171C1" w:rsidRDefault="00DE5B45" w:rsidP="00DE5B45">
            <w:pPr>
              <w:pStyle w:val="Odlomakpopisa"/>
              <w:numPr>
                <w:ilvl w:val="0"/>
                <w:numId w:val="2"/>
              </w:numPr>
              <w:spacing w:after="0" w:line="240" w:lineRule="auto"/>
              <w:ind w:left="459" w:right="27"/>
              <w:jc w:val="both"/>
              <w:rPr>
                <w:rFonts w:ascii="Times New Roman" w:hAnsi="Times New Roman"/>
                <w:iCs/>
                <w:sz w:val="20"/>
                <w:szCs w:val="20"/>
              </w:rPr>
            </w:pPr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 xml:space="preserve">Povećanje sredstva za Aktivnost </w:t>
            </w:r>
            <w:bookmarkStart w:id="8" w:name="_Hlk165577990"/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 xml:space="preserve">Advent radi potrebe osiguranja dodatnih sredstava </w:t>
            </w:r>
            <w:bookmarkEnd w:id="8"/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 xml:space="preserve"> za organizaciju aktivnosti i programa za Advent 2025. (+34.000,00 eura)</w:t>
            </w:r>
          </w:p>
        </w:tc>
      </w:tr>
      <w:tr w:rsidR="00DE5B45" w:rsidRPr="000171C1" w14:paraId="65D566AE" w14:textId="77777777" w:rsidTr="000C7263">
        <w:trPr>
          <w:trHeight w:val="380"/>
          <w:jc w:val="center"/>
        </w:trPr>
        <w:tc>
          <w:tcPr>
            <w:tcW w:w="5349" w:type="dxa"/>
            <w:gridSpan w:val="4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FEC807A" w14:textId="77777777" w:rsidR="00DE5B45" w:rsidRPr="000171C1" w:rsidRDefault="00DE5B45" w:rsidP="009853F3">
            <w:pPr>
              <w:rPr>
                <w:b/>
                <w:sz w:val="20"/>
                <w:lang w:eastAsia="hr-HR"/>
              </w:rPr>
            </w:pPr>
            <w:r w:rsidRPr="000171C1">
              <w:rPr>
                <w:b/>
                <w:sz w:val="20"/>
                <w:lang w:eastAsia="hr-HR"/>
              </w:rPr>
              <w:t>SOCIJALNA SKRB (2006)</w:t>
            </w:r>
          </w:p>
        </w:tc>
        <w:tc>
          <w:tcPr>
            <w:tcW w:w="1418" w:type="dxa"/>
            <w:gridSpan w:val="3"/>
            <w:tcBorders>
              <w:left w:val="single" w:sz="4" w:space="0" w:color="auto"/>
              <w:right w:val="single" w:sz="8" w:space="0" w:color="000000"/>
            </w:tcBorders>
            <w:shd w:val="clear" w:color="auto" w:fill="FFFFFF" w:themeFill="background1"/>
            <w:vAlign w:val="center"/>
          </w:tcPr>
          <w:p w14:paraId="5F09C3BA" w14:textId="77777777" w:rsidR="00DE5B45" w:rsidRPr="000171C1" w:rsidRDefault="00DE5B45" w:rsidP="009853F3">
            <w:pPr>
              <w:jc w:val="center"/>
              <w:rPr>
                <w:bCs/>
                <w:sz w:val="20"/>
                <w:lang w:eastAsia="hr-HR"/>
              </w:rPr>
            </w:pPr>
            <w:r w:rsidRPr="000171C1">
              <w:rPr>
                <w:bCs/>
                <w:sz w:val="20"/>
                <w:lang w:eastAsia="hr-HR"/>
              </w:rPr>
              <w:t>582.918,00</w:t>
            </w:r>
          </w:p>
        </w:tc>
        <w:tc>
          <w:tcPr>
            <w:tcW w:w="1276" w:type="dxa"/>
            <w:gridSpan w:val="2"/>
            <w:tcBorders>
              <w:right w:val="single" w:sz="8" w:space="0" w:color="000000"/>
            </w:tcBorders>
            <w:shd w:val="clear" w:color="auto" w:fill="FFFFFF" w:themeFill="background1"/>
            <w:vAlign w:val="center"/>
          </w:tcPr>
          <w:p w14:paraId="14A696B5" w14:textId="77777777" w:rsidR="00DE5B45" w:rsidRPr="000171C1" w:rsidRDefault="00DE5B45" w:rsidP="009853F3">
            <w:pPr>
              <w:jc w:val="center"/>
              <w:rPr>
                <w:bCs/>
                <w:sz w:val="20"/>
                <w:lang w:eastAsia="hr-HR"/>
              </w:rPr>
            </w:pPr>
            <w:r w:rsidRPr="000171C1">
              <w:rPr>
                <w:bCs/>
                <w:sz w:val="20"/>
                <w:lang w:eastAsia="hr-HR"/>
              </w:rPr>
              <w:t>+19.500,00</w:t>
            </w:r>
          </w:p>
        </w:tc>
        <w:tc>
          <w:tcPr>
            <w:tcW w:w="1417" w:type="dxa"/>
            <w:gridSpan w:val="3"/>
            <w:tcBorders>
              <w:right w:val="single" w:sz="8" w:space="0" w:color="000000"/>
            </w:tcBorders>
            <w:shd w:val="clear" w:color="auto" w:fill="FFFFFF" w:themeFill="background1"/>
            <w:vAlign w:val="center"/>
          </w:tcPr>
          <w:p w14:paraId="55F052F4" w14:textId="77777777" w:rsidR="00DE5B45" w:rsidRPr="000171C1" w:rsidRDefault="00DE5B45" w:rsidP="009853F3">
            <w:pPr>
              <w:jc w:val="center"/>
              <w:rPr>
                <w:bCs/>
                <w:sz w:val="20"/>
                <w:lang w:eastAsia="hr-HR"/>
              </w:rPr>
            </w:pPr>
            <w:r w:rsidRPr="000171C1">
              <w:rPr>
                <w:bCs/>
                <w:sz w:val="20"/>
                <w:lang w:eastAsia="hr-HR"/>
              </w:rPr>
              <w:t>602.418,00</w:t>
            </w:r>
          </w:p>
        </w:tc>
        <w:tc>
          <w:tcPr>
            <w:tcW w:w="954" w:type="dxa"/>
            <w:gridSpan w:val="3"/>
            <w:tcBorders>
              <w:right w:val="single" w:sz="8" w:space="0" w:color="000000"/>
            </w:tcBorders>
            <w:shd w:val="clear" w:color="auto" w:fill="FFFFFF" w:themeFill="background1"/>
            <w:vAlign w:val="center"/>
          </w:tcPr>
          <w:p w14:paraId="7FAB3321" w14:textId="77777777" w:rsidR="00DE5B45" w:rsidRPr="000171C1" w:rsidRDefault="00DE5B45" w:rsidP="009853F3">
            <w:pPr>
              <w:jc w:val="center"/>
              <w:rPr>
                <w:bCs/>
                <w:sz w:val="20"/>
                <w:lang w:eastAsia="hr-HR"/>
              </w:rPr>
            </w:pPr>
            <w:r w:rsidRPr="000171C1">
              <w:rPr>
                <w:bCs/>
                <w:sz w:val="20"/>
                <w:lang w:eastAsia="hr-HR"/>
              </w:rPr>
              <w:t>+3,3%</w:t>
            </w:r>
          </w:p>
        </w:tc>
      </w:tr>
      <w:tr w:rsidR="00DE5B45" w:rsidRPr="000171C1" w14:paraId="5EA0957A" w14:textId="77777777" w:rsidTr="000C7263">
        <w:trPr>
          <w:trHeight w:val="380"/>
          <w:jc w:val="center"/>
        </w:trPr>
        <w:tc>
          <w:tcPr>
            <w:tcW w:w="10414" w:type="dxa"/>
            <w:gridSpan w:val="15"/>
            <w:tcBorders>
              <w:right w:val="single" w:sz="8" w:space="0" w:color="000000"/>
            </w:tcBorders>
            <w:shd w:val="clear" w:color="auto" w:fill="FFFFFF" w:themeFill="background1"/>
            <w:vAlign w:val="center"/>
          </w:tcPr>
          <w:p w14:paraId="46D11E6B" w14:textId="77777777" w:rsidR="00DE5B45" w:rsidRPr="000171C1" w:rsidRDefault="00DE5B45" w:rsidP="00DE5B45">
            <w:pPr>
              <w:pStyle w:val="Odlomakpopisa"/>
              <w:numPr>
                <w:ilvl w:val="0"/>
                <w:numId w:val="19"/>
              </w:numPr>
              <w:ind w:left="454"/>
              <w:rPr>
                <w:rFonts w:ascii="Times New Roman" w:hAnsi="Times New Roman"/>
                <w:bCs/>
                <w:sz w:val="20"/>
              </w:rPr>
            </w:pPr>
            <w:r w:rsidRPr="000171C1">
              <w:rPr>
                <w:rFonts w:ascii="Times New Roman" w:hAnsi="Times New Roman"/>
                <w:bCs/>
                <w:sz w:val="20"/>
              </w:rPr>
              <w:t xml:space="preserve">Povećanje sredstava za Aktivnosti Pomoć socijalno ugroženim i nemoćnim osobama radi iskorištenosti pozicije koja se odnosi na naknade građanima i kućanstvima u naravi te angažmana vanjske usluge popravka i održavanja ortopedskih pomagala koja su u vlasništvu Općine Matulji čija sredstva su osigurana internom preraspodjelom (+2.000,00 eura) </w:t>
            </w:r>
          </w:p>
          <w:p w14:paraId="5F88B65A" w14:textId="77777777" w:rsidR="00DE5B45" w:rsidRPr="000171C1" w:rsidRDefault="00DE5B45" w:rsidP="00DE5B45">
            <w:pPr>
              <w:pStyle w:val="Odlomakpopisa"/>
              <w:numPr>
                <w:ilvl w:val="0"/>
                <w:numId w:val="19"/>
              </w:numPr>
              <w:ind w:left="454"/>
              <w:rPr>
                <w:rFonts w:ascii="Times New Roman" w:hAnsi="Times New Roman"/>
                <w:bCs/>
                <w:sz w:val="20"/>
              </w:rPr>
            </w:pPr>
            <w:r w:rsidRPr="000171C1">
              <w:rPr>
                <w:rFonts w:ascii="Times New Roman" w:hAnsi="Times New Roman"/>
                <w:bCs/>
                <w:sz w:val="20"/>
              </w:rPr>
              <w:t xml:space="preserve">Povećanje sredstava za Aktivnost Zaštita i promicanje prava i interesa osoba s invaliditetom radi povećanja troškova prehrane djece s teškoćama koja polaze Centar za odgoj i obrazovanje (+1.000,00 </w:t>
            </w:r>
            <w:proofErr w:type="spellStart"/>
            <w:r w:rsidRPr="000171C1">
              <w:rPr>
                <w:rFonts w:ascii="Times New Roman" w:hAnsi="Times New Roman"/>
                <w:bCs/>
                <w:sz w:val="20"/>
              </w:rPr>
              <w:t>eur</w:t>
            </w:r>
            <w:proofErr w:type="spellEnd"/>
            <w:r w:rsidRPr="000171C1">
              <w:rPr>
                <w:rFonts w:ascii="Times New Roman" w:hAnsi="Times New Roman"/>
                <w:bCs/>
                <w:sz w:val="20"/>
              </w:rPr>
              <w:t>)</w:t>
            </w:r>
          </w:p>
          <w:p w14:paraId="1AC87F7A" w14:textId="77777777" w:rsidR="00DE5B45" w:rsidRPr="000171C1" w:rsidRDefault="00DE5B45" w:rsidP="00DE5B45">
            <w:pPr>
              <w:pStyle w:val="Odlomakpopisa"/>
              <w:numPr>
                <w:ilvl w:val="0"/>
                <w:numId w:val="19"/>
              </w:numPr>
              <w:ind w:left="454"/>
              <w:rPr>
                <w:rFonts w:ascii="Times New Roman" w:hAnsi="Times New Roman"/>
                <w:bCs/>
                <w:sz w:val="20"/>
              </w:rPr>
            </w:pPr>
            <w:r w:rsidRPr="000171C1">
              <w:rPr>
                <w:rFonts w:ascii="Times New Roman" w:hAnsi="Times New Roman"/>
                <w:bCs/>
                <w:sz w:val="20"/>
              </w:rPr>
              <w:t>Povećanje sredstava za Aktivnost Pomoć za novorođenu djecu radi iskorištenosti pozicije te povećanog broja novorođene djece (+11.500,00 eura)</w:t>
            </w:r>
          </w:p>
          <w:p w14:paraId="18CF2A90" w14:textId="77777777" w:rsidR="00DE5B45" w:rsidRPr="000171C1" w:rsidRDefault="00DE5B45" w:rsidP="00DE5B45">
            <w:pPr>
              <w:pStyle w:val="Odlomakpopisa"/>
              <w:numPr>
                <w:ilvl w:val="0"/>
                <w:numId w:val="19"/>
              </w:numPr>
              <w:ind w:left="454"/>
              <w:rPr>
                <w:bCs/>
                <w:sz w:val="20"/>
              </w:rPr>
            </w:pPr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lastRenderedPageBreak/>
              <w:t>Povećanje sredstava za Tekući projekt Zaželi – Zajedno u pomoći potrebitima radi doznake sredstava GDCK Opatija za sufinanciranje plaća koordinatora i administratora na projektu sukladno sporazumu te za ostale neprihvatljive troškove (+5.000,00 eura)</w:t>
            </w:r>
          </w:p>
        </w:tc>
      </w:tr>
      <w:tr w:rsidR="00B941D9" w:rsidRPr="000171C1" w14:paraId="48E4A6D3" w14:textId="77777777" w:rsidTr="000C7263">
        <w:trPr>
          <w:trHeight w:val="380"/>
          <w:jc w:val="center"/>
        </w:trPr>
        <w:tc>
          <w:tcPr>
            <w:tcW w:w="5349" w:type="dxa"/>
            <w:gridSpan w:val="4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106370E" w14:textId="77777777" w:rsidR="00B941D9" w:rsidRPr="000171C1" w:rsidRDefault="00B941D9" w:rsidP="00B941D9">
            <w:pPr>
              <w:rPr>
                <w:b/>
                <w:sz w:val="20"/>
                <w:lang w:eastAsia="hr-HR"/>
              </w:rPr>
            </w:pPr>
            <w:bookmarkStart w:id="9" w:name="_Hlk84849084"/>
            <w:r w:rsidRPr="000171C1">
              <w:rPr>
                <w:b/>
                <w:sz w:val="20"/>
                <w:lang w:eastAsia="hr-HR"/>
              </w:rPr>
              <w:lastRenderedPageBreak/>
              <w:t>SPORT (2005)</w:t>
            </w:r>
          </w:p>
        </w:tc>
        <w:tc>
          <w:tcPr>
            <w:tcW w:w="1418" w:type="dxa"/>
            <w:gridSpan w:val="3"/>
            <w:tcBorders>
              <w:left w:val="single" w:sz="4" w:space="0" w:color="auto"/>
              <w:right w:val="single" w:sz="8" w:space="0" w:color="000000"/>
            </w:tcBorders>
            <w:shd w:val="clear" w:color="auto" w:fill="FFFFFF" w:themeFill="background1"/>
            <w:vAlign w:val="center"/>
          </w:tcPr>
          <w:p w14:paraId="267AFBF0" w14:textId="02AAE071" w:rsidR="00B941D9" w:rsidRPr="000171C1" w:rsidRDefault="00B941D9" w:rsidP="00B941D9">
            <w:pPr>
              <w:jc w:val="center"/>
              <w:rPr>
                <w:bCs/>
                <w:sz w:val="20"/>
                <w:lang w:eastAsia="hr-HR"/>
              </w:rPr>
            </w:pPr>
            <w:r w:rsidRPr="000171C1">
              <w:rPr>
                <w:bCs/>
                <w:sz w:val="20"/>
                <w:lang w:eastAsia="hr-HR"/>
              </w:rPr>
              <w:t>3</w:t>
            </w:r>
            <w:r w:rsidR="00BF3D2D" w:rsidRPr="000171C1">
              <w:rPr>
                <w:bCs/>
                <w:sz w:val="20"/>
                <w:lang w:eastAsia="hr-HR"/>
              </w:rPr>
              <w:t>39</w:t>
            </w:r>
            <w:r w:rsidRPr="000171C1">
              <w:rPr>
                <w:bCs/>
                <w:sz w:val="20"/>
                <w:lang w:eastAsia="hr-HR"/>
              </w:rPr>
              <w:t>.</w:t>
            </w:r>
            <w:r w:rsidR="00BF3D2D" w:rsidRPr="000171C1">
              <w:rPr>
                <w:bCs/>
                <w:sz w:val="20"/>
                <w:lang w:eastAsia="hr-HR"/>
              </w:rPr>
              <w:t>920</w:t>
            </w:r>
            <w:r w:rsidRPr="000171C1">
              <w:rPr>
                <w:bCs/>
                <w:sz w:val="20"/>
                <w:lang w:eastAsia="hr-HR"/>
              </w:rPr>
              <w:t>,00</w:t>
            </w:r>
          </w:p>
        </w:tc>
        <w:tc>
          <w:tcPr>
            <w:tcW w:w="1276" w:type="dxa"/>
            <w:gridSpan w:val="2"/>
            <w:tcBorders>
              <w:right w:val="single" w:sz="8" w:space="0" w:color="000000"/>
            </w:tcBorders>
            <w:shd w:val="clear" w:color="auto" w:fill="FFFFFF" w:themeFill="background1"/>
            <w:vAlign w:val="center"/>
          </w:tcPr>
          <w:p w14:paraId="571FF696" w14:textId="1C66A0E0" w:rsidR="00B941D9" w:rsidRPr="000171C1" w:rsidRDefault="00B941D9" w:rsidP="00B941D9">
            <w:pPr>
              <w:jc w:val="center"/>
              <w:rPr>
                <w:bCs/>
                <w:sz w:val="20"/>
                <w:lang w:eastAsia="hr-HR"/>
              </w:rPr>
            </w:pPr>
            <w:r w:rsidRPr="000171C1">
              <w:rPr>
                <w:bCs/>
                <w:sz w:val="20"/>
                <w:lang w:eastAsia="hr-HR"/>
              </w:rPr>
              <w:t>+</w:t>
            </w:r>
            <w:r w:rsidR="00BF3D2D" w:rsidRPr="000171C1">
              <w:rPr>
                <w:bCs/>
                <w:sz w:val="20"/>
                <w:lang w:eastAsia="hr-HR"/>
              </w:rPr>
              <w:t>3</w:t>
            </w:r>
            <w:r w:rsidRPr="000171C1">
              <w:rPr>
                <w:bCs/>
                <w:sz w:val="20"/>
                <w:lang w:eastAsia="hr-HR"/>
              </w:rPr>
              <w:t>.</w:t>
            </w:r>
            <w:r w:rsidR="00BF3D2D" w:rsidRPr="000171C1">
              <w:rPr>
                <w:bCs/>
                <w:sz w:val="20"/>
                <w:lang w:eastAsia="hr-HR"/>
              </w:rPr>
              <w:t>5</w:t>
            </w:r>
            <w:r w:rsidRPr="000171C1">
              <w:rPr>
                <w:bCs/>
                <w:sz w:val="20"/>
                <w:lang w:eastAsia="hr-HR"/>
              </w:rPr>
              <w:t>00,00</w:t>
            </w:r>
          </w:p>
        </w:tc>
        <w:tc>
          <w:tcPr>
            <w:tcW w:w="1417" w:type="dxa"/>
            <w:gridSpan w:val="3"/>
            <w:tcBorders>
              <w:right w:val="single" w:sz="8" w:space="0" w:color="000000"/>
            </w:tcBorders>
            <w:shd w:val="clear" w:color="auto" w:fill="FFFFFF" w:themeFill="background1"/>
            <w:vAlign w:val="center"/>
          </w:tcPr>
          <w:p w14:paraId="0043AE84" w14:textId="46F24E0E" w:rsidR="00B941D9" w:rsidRPr="000171C1" w:rsidRDefault="00B941D9" w:rsidP="00B941D9">
            <w:pPr>
              <w:jc w:val="center"/>
              <w:rPr>
                <w:bCs/>
                <w:sz w:val="20"/>
                <w:lang w:eastAsia="hr-HR"/>
              </w:rPr>
            </w:pPr>
            <w:r w:rsidRPr="000171C1">
              <w:rPr>
                <w:bCs/>
                <w:sz w:val="20"/>
                <w:lang w:eastAsia="hr-HR"/>
              </w:rPr>
              <w:t>3</w:t>
            </w:r>
            <w:r w:rsidR="00BF3D2D" w:rsidRPr="000171C1">
              <w:rPr>
                <w:bCs/>
                <w:sz w:val="20"/>
                <w:lang w:eastAsia="hr-HR"/>
              </w:rPr>
              <w:t>43</w:t>
            </w:r>
            <w:r w:rsidRPr="000171C1">
              <w:rPr>
                <w:bCs/>
                <w:sz w:val="20"/>
                <w:lang w:eastAsia="hr-HR"/>
              </w:rPr>
              <w:t>.</w:t>
            </w:r>
            <w:r w:rsidR="00BF3D2D" w:rsidRPr="000171C1">
              <w:rPr>
                <w:bCs/>
                <w:sz w:val="20"/>
                <w:lang w:eastAsia="hr-HR"/>
              </w:rPr>
              <w:t>420</w:t>
            </w:r>
            <w:r w:rsidRPr="000171C1">
              <w:rPr>
                <w:bCs/>
                <w:sz w:val="20"/>
                <w:lang w:eastAsia="hr-HR"/>
              </w:rPr>
              <w:t>,00</w:t>
            </w:r>
          </w:p>
        </w:tc>
        <w:tc>
          <w:tcPr>
            <w:tcW w:w="954" w:type="dxa"/>
            <w:gridSpan w:val="3"/>
            <w:tcBorders>
              <w:right w:val="single" w:sz="8" w:space="0" w:color="000000"/>
            </w:tcBorders>
            <w:shd w:val="clear" w:color="auto" w:fill="FFFFFF" w:themeFill="background1"/>
            <w:vAlign w:val="center"/>
          </w:tcPr>
          <w:p w14:paraId="0E936DB6" w14:textId="4E996551" w:rsidR="00B941D9" w:rsidRPr="000171C1" w:rsidRDefault="00B941D9" w:rsidP="00B941D9">
            <w:pPr>
              <w:jc w:val="center"/>
              <w:rPr>
                <w:bCs/>
                <w:sz w:val="20"/>
                <w:lang w:eastAsia="hr-HR"/>
              </w:rPr>
            </w:pPr>
            <w:r w:rsidRPr="000171C1">
              <w:rPr>
                <w:bCs/>
                <w:sz w:val="20"/>
                <w:lang w:eastAsia="hr-HR"/>
              </w:rPr>
              <w:t>+</w:t>
            </w:r>
            <w:r w:rsidR="00BF3D2D" w:rsidRPr="000171C1">
              <w:rPr>
                <w:bCs/>
                <w:sz w:val="20"/>
                <w:lang w:eastAsia="hr-HR"/>
              </w:rPr>
              <w:t>1</w:t>
            </w:r>
            <w:r w:rsidRPr="000171C1">
              <w:rPr>
                <w:bCs/>
                <w:sz w:val="20"/>
                <w:lang w:eastAsia="hr-HR"/>
              </w:rPr>
              <w:t>%</w:t>
            </w:r>
          </w:p>
        </w:tc>
      </w:tr>
      <w:tr w:rsidR="00B941D9" w:rsidRPr="000171C1" w14:paraId="0F9F95D7" w14:textId="77777777" w:rsidTr="000C7263">
        <w:trPr>
          <w:trHeight w:val="411"/>
          <w:jc w:val="center"/>
        </w:trPr>
        <w:tc>
          <w:tcPr>
            <w:tcW w:w="10414" w:type="dxa"/>
            <w:gridSpan w:val="15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E34E626" w14:textId="77777777" w:rsidR="001E2B6E" w:rsidRPr="000171C1" w:rsidRDefault="001E2B6E" w:rsidP="001E2B6E">
            <w:pPr>
              <w:pStyle w:val="Odlomakpopisa"/>
              <w:numPr>
                <w:ilvl w:val="0"/>
                <w:numId w:val="2"/>
              </w:numPr>
              <w:spacing w:after="0" w:line="240" w:lineRule="auto"/>
              <w:ind w:left="459" w:right="27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 xml:space="preserve">Povećanje sredstava za </w:t>
            </w:r>
            <w:bookmarkStart w:id="10" w:name="_Hlk165577265"/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 xml:space="preserve">Aktivnost Osiguranje prostornih uvjeta radi osiguranja potrebnih dodatnih sredstava za troškove održavanja lifta školske sportske dvorane, zamjenu protupožarnih te radove sanacije oštećenja  </w:t>
            </w:r>
            <w:r w:rsidRPr="000171C1">
              <w:rPr>
                <w:rFonts w:ascii="Times New Roman" w:hAnsi="Times New Roman"/>
                <w:iCs/>
                <w:sz w:val="20"/>
              </w:rPr>
              <w:t>(+13.000,00 eura)</w:t>
            </w:r>
            <w:bookmarkEnd w:id="10"/>
          </w:p>
          <w:p w14:paraId="382F74C6" w14:textId="3E6E1BD1" w:rsidR="00B941D9" w:rsidRPr="000171C1" w:rsidRDefault="001E2B6E" w:rsidP="001E2B6E">
            <w:pPr>
              <w:pStyle w:val="Odlomakpopisa"/>
              <w:numPr>
                <w:ilvl w:val="0"/>
                <w:numId w:val="2"/>
              </w:numPr>
              <w:spacing w:after="0" w:line="240" w:lineRule="auto"/>
              <w:ind w:left="459" w:right="27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0171C1">
              <w:rPr>
                <w:iCs/>
                <w:sz w:val="20"/>
              </w:rPr>
              <w:t xml:space="preserve">         i  usluga telefona – dvorana (+420,00 eura)</w:t>
            </w:r>
          </w:p>
        </w:tc>
      </w:tr>
      <w:bookmarkEnd w:id="9"/>
      <w:tr w:rsidR="00232857" w:rsidRPr="000171C1" w14:paraId="089E55EB" w14:textId="77777777" w:rsidTr="000C7263">
        <w:trPr>
          <w:trHeight w:val="306"/>
          <w:jc w:val="center"/>
        </w:trPr>
        <w:tc>
          <w:tcPr>
            <w:tcW w:w="5311" w:type="dxa"/>
            <w:gridSpan w:val="3"/>
            <w:vAlign w:val="center"/>
          </w:tcPr>
          <w:p w14:paraId="3450A195" w14:textId="77777777" w:rsidR="00232857" w:rsidRPr="000171C1" w:rsidRDefault="00232857" w:rsidP="001C7449">
            <w:pPr>
              <w:rPr>
                <w:b/>
                <w:sz w:val="20"/>
                <w:lang w:eastAsia="hr-HR"/>
              </w:rPr>
            </w:pPr>
            <w:r w:rsidRPr="000171C1">
              <w:rPr>
                <w:b/>
                <w:sz w:val="20"/>
                <w:lang w:eastAsia="hr-HR"/>
              </w:rPr>
              <w:t xml:space="preserve"> PROSTORNO PLANIRANJE (2008)</w:t>
            </w:r>
          </w:p>
        </w:tc>
        <w:tc>
          <w:tcPr>
            <w:tcW w:w="1418" w:type="dxa"/>
            <w:gridSpan w:val="3"/>
            <w:vAlign w:val="center"/>
          </w:tcPr>
          <w:p w14:paraId="1453AC8B" w14:textId="6AC3D330" w:rsidR="00232857" w:rsidRPr="000171C1" w:rsidRDefault="001C1E40" w:rsidP="001C7449">
            <w:pPr>
              <w:jc w:val="right"/>
              <w:rPr>
                <w:sz w:val="20"/>
              </w:rPr>
            </w:pPr>
            <w:r w:rsidRPr="000171C1">
              <w:rPr>
                <w:sz w:val="20"/>
              </w:rPr>
              <w:t>121.400,00</w:t>
            </w:r>
          </w:p>
        </w:tc>
        <w:tc>
          <w:tcPr>
            <w:tcW w:w="1276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2F2F2"/>
            <w:vAlign w:val="center"/>
          </w:tcPr>
          <w:p w14:paraId="690F1B0C" w14:textId="44A13B8F" w:rsidR="00232857" w:rsidRPr="000171C1" w:rsidRDefault="009A23E8" w:rsidP="001C7449">
            <w:pPr>
              <w:jc w:val="right"/>
              <w:rPr>
                <w:sz w:val="20"/>
              </w:rPr>
            </w:pPr>
            <w:r w:rsidRPr="000171C1">
              <w:rPr>
                <w:sz w:val="20"/>
              </w:rPr>
              <w:t>+</w:t>
            </w:r>
            <w:r w:rsidR="001C1E40" w:rsidRPr="000171C1">
              <w:rPr>
                <w:sz w:val="20"/>
              </w:rPr>
              <w:t>76.575,00</w:t>
            </w:r>
          </w:p>
        </w:tc>
        <w:tc>
          <w:tcPr>
            <w:tcW w:w="1559" w:type="dxa"/>
            <w:gridSpan w:val="5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2F2F2"/>
            <w:vAlign w:val="center"/>
          </w:tcPr>
          <w:p w14:paraId="038D914D" w14:textId="5C8C9D96" w:rsidR="00232857" w:rsidRPr="000171C1" w:rsidRDefault="001C1E40" w:rsidP="001C7449">
            <w:pPr>
              <w:jc w:val="right"/>
              <w:rPr>
                <w:sz w:val="20"/>
              </w:rPr>
            </w:pPr>
            <w:r w:rsidRPr="000171C1">
              <w:rPr>
                <w:sz w:val="20"/>
              </w:rPr>
              <w:t>197.975,00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2F2F2"/>
            <w:vAlign w:val="center"/>
          </w:tcPr>
          <w:p w14:paraId="690BE6B3" w14:textId="4A94D8C9" w:rsidR="00232857" w:rsidRPr="000171C1" w:rsidRDefault="009A23E8" w:rsidP="00FA2911">
            <w:pPr>
              <w:rPr>
                <w:sz w:val="20"/>
              </w:rPr>
            </w:pPr>
            <w:r w:rsidRPr="000171C1">
              <w:rPr>
                <w:sz w:val="20"/>
              </w:rPr>
              <w:t>+</w:t>
            </w:r>
            <w:r w:rsidR="001C1E40" w:rsidRPr="000171C1">
              <w:rPr>
                <w:sz w:val="20"/>
              </w:rPr>
              <w:t>63,1</w:t>
            </w:r>
            <w:r w:rsidR="00FA2911" w:rsidRPr="000171C1">
              <w:rPr>
                <w:sz w:val="20"/>
              </w:rPr>
              <w:t>%</w:t>
            </w:r>
          </w:p>
        </w:tc>
      </w:tr>
      <w:tr w:rsidR="00232857" w:rsidRPr="000171C1" w14:paraId="32D8EB23" w14:textId="77777777" w:rsidTr="000C7263">
        <w:trPr>
          <w:trHeight w:val="272"/>
          <w:jc w:val="center"/>
        </w:trPr>
        <w:tc>
          <w:tcPr>
            <w:tcW w:w="10414" w:type="dxa"/>
            <w:gridSpan w:val="15"/>
            <w:tcBorders>
              <w:right w:val="single" w:sz="4" w:space="0" w:color="auto"/>
            </w:tcBorders>
            <w:vAlign w:val="center"/>
          </w:tcPr>
          <w:p w14:paraId="5A4D48A1" w14:textId="77777777" w:rsidR="00072D07" w:rsidRPr="000171C1" w:rsidRDefault="00072D07" w:rsidP="00072D07">
            <w:pPr>
              <w:pStyle w:val="Odlomakpopisa"/>
              <w:numPr>
                <w:ilvl w:val="0"/>
                <w:numId w:val="2"/>
              </w:numPr>
              <w:spacing w:after="0" w:line="240" w:lineRule="auto"/>
              <w:ind w:left="453" w:right="28" w:hanging="357"/>
              <w:jc w:val="both"/>
              <w:rPr>
                <w:rFonts w:ascii="Times New Roman" w:hAnsi="Times New Roman"/>
                <w:color w:val="FF0000"/>
                <w:sz w:val="20"/>
              </w:rPr>
            </w:pPr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 xml:space="preserve">Povećanje sredstava za Kapitalni projekt Prostorni planovi za izradu V. izmjena i dopuna Prostornog plana uređenja Općine Matulji (+19.625,00 eura), Izmjena i dopuna Detaljnog urbanističkog plana uređenja DPU 3 </w:t>
            </w:r>
            <w:proofErr w:type="spellStart"/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>Brešca</w:t>
            </w:r>
            <w:proofErr w:type="spellEnd"/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 xml:space="preserve"> (+17.500,00 eura)..</w:t>
            </w:r>
          </w:p>
          <w:p w14:paraId="2E73FDB6" w14:textId="61E82386" w:rsidR="001C2A89" w:rsidRPr="000171C1" w:rsidRDefault="00072D07" w:rsidP="00072D07">
            <w:pPr>
              <w:pStyle w:val="Odlomakpopisa"/>
              <w:numPr>
                <w:ilvl w:val="0"/>
                <w:numId w:val="2"/>
              </w:numPr>
              <w:spacing w:after="0" w:line="240" w:lineRule="auto"/>
              <w:ind w:left="453" w:right="28" w:hanging="357"/>
              <w:jc w:val="both"/>
              <w:rPr>
                <w:rFonts w:ascii="Times New Roman" w:hAnsi="Times New Roman"/>
                <w:color w:val="FF0000"/>
                <w:sz w:val="20"/>
              </w:rPr>
            </w:pPr>
            <w:r w:rsidRPr="000171C1">
              <w:rPr>
                <w:rFonts w:ascii="Times New Roman" w:hAnsi="Times New Roman"/>
                <w:sz w:val="20"/>
              </w:rPr>
              <w:t xml:space="preserve">Povećanje sredstava za Aktivnost Stručna suradnja pri izradi prostornih planova radi osiguranja dodatnih sredstava za </w:t>
            </w:r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 xml:space="preserve">Izvješća o stanju u prostoru i idejnih rješenja izmještanja državne ceste D8 na području </w:t>
            </w:r>
            <w:proofErr w:type="spellStart"/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>Miklavije</w:t>
            </w:r>
            <w:proofErr w:type="spellEnd"/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 xml:space="preserve"> (+39.431,01 eura).</w:t>
            </w:r>
          </w:p>
        </w:tc>
      </w:tr>
      <w:tr w:rsidR="001C2A89" w:rsidRPr="000171C1" w14:paraId="01673B5D" w14:textId="77777777" w:rsidTr="000C7263">
        <w:trPr>
          <w:trHeight w:val="414"/>
          <w:jc w:val="center"/>
        </w:trPr>
        <w:tc>
          <w:tcPr>
            <w:tcW w:w="5311" w:type="dxa"/>
            <w:gridSpan w:val="3"/>
            <w:vAlign w:val="center"/>
            <w:hideMark/>
          </w:tcPr>
          <w:p w14:paraId="46F85E16" w14:textId="77777777" w:rsidR="001C2A89" w:rsidRPr="000171C1" w:rsidRDefault="001C2A89" w:rsidP="001C2A89">
            <w:pPr>
              <w:rPr>
                <w:b/>
                <w:sz w:val="20"/>
                <w:lang w:eastAsia="hr-HR"/>
              </w:rPr>
            </w:pPr>
            <w:bookmarkStart w:id="11" w:name="_Hlk165288132"/>
            <w:r w:rsidRPr="000171C1">
              <w:rPr>
                <w:b/>
                <w:sz w:val="20"/>
                <w:lang w:eastAsia="hr-HR"/>
              </w:rPr>
              <w:t>ZAŠTITA OKOLIŠA (2012)</w:t>
            </w:r>
          </w:p>
        </w:tc>
        <w:tc>
          <w:tcPr>
            <w:tcW w:w="1418" w:type="dxa"/>
            <w:gridSpan w:val="3"/>
            <w:vAlign w:val="center"/>
          </w:tcPr>
          <w:p w14:paraId="413E423E" w14:textId="64A97068" w:rsidR="001C2A89" w:rsidRPr="000171C1" w:rsidRDefault="00EE4436" w:rsidP="001C2A89">
            <w:pPr>
              <w:jc w:val="right"/>
              <w:rPr>
                <w:sz w:val="20"/>
              </w:rPr>
            </w:pPr>
            <w:r w:rsidRPr="000171C1">
              <w:rPr>
                <w:sz w:val="20"/>
              </w:rPr>
              <w:t>524.910,00</w:t>
            </w:r>
          </w:p>
        </w:tc>
        <w:tc>
          <w:tcPr>
            <w:tcW w:w="1276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2F2F2"/>
            <w:vAlign w:val="center"/>
          </w:tcPr>
          <w:p w14:paraId="0C800C9C" w14:textId="59839ED4" w:rsidR="001C2A89" w:rsidRPr="000171C1" w:rsidRDefault="001C2A89" w:rsidP="001C2A89">
            <w:pPr>
              <w:jc w:val="right"/>
              <w:rPr>
                <w:sz w:val="20"/>
              </w:rPr>
            </w:pPr>
            <w:r w:rsidRPr="000171C1">
              <w:rPr>
                <w:sz w:val="20"/>
              </w:rPr>
              <w:t>+</w:t>
            </w:r>
            <w:r w:rsidR="00EE4436" w:rsidRPr="000171C1">
              <w:rPr>
                <w:sz w:val="20"/>
              </w:rPr>
              <w:t>16.200,00</w:t>
            </w:r>
          </w:p>
        </w:tc>
        <w:tc>
          <w:tcPr>
            <w:tcW w:w="1559" w:type="dxa"/>
            <w:gridSpan w:val="5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2F2F2"/>
            <w:vAlign w:val="center"/>
          </w:tcPr>
          <w:p w14:paraId="2770661C" w14:textId="7DC0D06D" w:rsidR="001C2A89" w:rsidRPr="000171C1" w:rsidRDefault="00EE4436" w:rsidP="001C2A89">
            <w:pPr>
              <w:jc w:val="right"/>
              <w:rPr>
                <w:sz w:val="20"/>
              </w:rPr>
            </w:pPr>
            <w:r w:rsidRPr="000171C1">
              <w:rPr>
                <w:sz w:val="20"/>
              </w:rPr>
              <w:t>541.110,00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2F2F2"/>
            <w:vAlign w:val="center"/>
            <w:hideMark/>
          </w:tcPr>
          <w:p w14:paraId="1E0A04CF" w14:textId="23FFD4D4" w:rsidR="001C2A89" w:rsidRPr="000171C1" w:rsidRDefault="001C2A89" w:rsidP="001C2A89">
            <w:pPr>
              <w:jc w:val="right"/>
              <w:rPr>
                <w:sz w:val="20"/>
              </w:rPr>
            </w:pPr>
            <w:r w:rsidRPr="000171C1">
              <w:rPr>
                <w:sz w:val="20"/>
              </w:rPr>
              <w:t>+</w:t>
            </w:r>
            <w:r w:rsidR="00EE4436" w:rsidRPr="000171C1">
              <w:rPr>
                <w:sz w:val="20"/>
              </w:rPr>
              <w:t>3,1</w:t>
            </w:r>
            <w:r w:rsidRPr="000171C1">
              <w:rPr>
                <w:sz w:val="20"/>
              </w:rPr>
              <w:t>%</w:t>
            </w:r>
          </w:p>
        </w:tc>
      </w:tr>
      <w:bookmarkEnd w:id="11"/>
      <w:tr w:rsidR="001C2A89" w:rsidRPr="000171C1" w14:paraId="6C32B407" w14:textId="77777777" w:rsidTr="000C7263">
        <w:trPr>
          <w:trHeight w:val="848"/>
          <w:jc w:val="center"/>
        </w:trPr>
        <w:tc>
          <w:tcPr>
            <w:tcW w:w="10414" w:type="dxa"/>
            <w:gridSpan w:val="15"/>
            <w:tcBorders>
              <w:right w:val="single" w:sz="4" w:space="0" w:color="auto"/>
            </w:tcBorders>
            <w:vAlign w:val="center"/>
          </w:tcPr>
          <w:p w14:paraId="56A7058E" w14:textId="77777777" w:rsidR="00743A75" w:rsidRPr="000171C1" w:rsidRDefault="00743A75" w:rsidP="00743A75">
            <w:pPr>
              <w:pStyle w:val="Odlomakpopisa"/>
              <w:numPr>
                <w:ilvl w:val="0"/>
                <w:numId w:val="2"/>
              </w:numPr>
              <w:spacing w:after="0" w:line="240" w:lineRule="auto"/>
              <w:ind w:left="459" w:right="27"/>
              <w:jc w:val="both"/>
              <w:rPr>
                <w:rFonts w:ascii="Times New Roman" w:hAnsi="Times New Roman"/>
                <w:iCs/>
                <w:sz w:val="20"/>
                <w:szCs w:val="20"/>
              </w:rPr>
            </w:pPr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 xml:space="preserve">Povećanje sredstava za Projekt </w:t>
            </w:r>
            <w:proofErr w:type="spellStart"/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>Transplant-Interreg</w:t>
            </w:r>
            <w:proofErr w:type="spellEnd"/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 xml:space="preserve"> Slovenija-Hrvatska (+16.200,00 eura).</w:t>
            </w:r>
          </w:p>
          <w:p w14:paraId="018BD338" w14:textId="0BCD1B8F" w:rsidR="001C2A89" w:rsidRPr="000171C1" w:rsidRDefault="001C2A89" w:rsidP="00743A75">
            <w:pPr>
              <w:pStyle w:val="Odlomakpopisa"/>
              <w:spacing w:after="0" w:line="240" w:lineRule="auto"/>
              <w:ind w:left="459" w:right="27"/>
              <w:jc w:val="both"/>
              <w:rPr>
                <w:rFonts w:ascii="Times New Roman" w:hAnsi="Times New Roman"/>
                <w:sz w:val="20"/>
              </w:rPr>
            </w:pPr>
          </w:p>
        </w:tc>
      </w:tr>
      <w:tr w:rsidR="008C752A" w:rsidRPr="000171C1" w14:paraId="374E139E" w14:textId="77777777" w:rsidTr="000C7263">
        <w:trPr>
          <w:trHeight w:val="423"/>
          <w:jc w:val="center"/>
        </w:trPr>
        <w:tc>
          <w:tcPr>
            <w:tcW w:w="5311" w:type="dxa"/>
            <w:gridSpan w:val="3"/>
            <w:vAlign w:val="center"/>
            <w:hideMark/>
          </w:tcPr>
          <w:p w14:paraId="70316295" w14:textId="00F27647" w:rsidR="008C752A" w:rsidRPr="000171C1" w:rsidRDefault="008C752A" w:rsidP="008C752A">
            <w:pPr>
              <w:rPr>
                <w:b/>
                <w:sz w:val="20"/>
                <w:lang w:eastAsia="hr-HR"/>
              </w:rPr>
            </w:pPr>
            <w:r w:rsidRPr="000171C1">
              <w:rPr>
                <w:b/>
                <w:bCs/>
                <w:sz w:val="20"/>
              </w:rPr>
              <w:t>PROGRAM ZAŠTITA, OČUVANJE I UNAPREĐENJE ZDRAVLJA (2019)</w:t>
            </w:r>
          </w:p>
        </w:tc>
        <w:tc>
          <w:tcPr>
            <w:tcW w:w="1418" w:type="dxa"/>
            <w:gridSpan w:val="3"/>
            <w:vAlign w:val="center"/>
          </w:tcPr>
          <w:p w14:paraId="319FE50B" w14:textId="5B98442D" w:rsidR="008C752A" w:rsidRPr="000171C1" w:rsidRDefault="005E02A3" w:rsidP="008C752A">
            <w:pPr>
              <w:jc w:val="right"/>
              <w:rPr>
                <w:sz w:val="20"/>
              </w:rPr>
            </w:pPr>
            <w:r w:rsidRPr="000171C1">
              <w:rPr>
                <w:sz w:val="20"/>
              </w:rPr>
              <w:t>111.050,00</w:t>
            </w:r>
          </w:p>
        </w:tc>
        <w:tc>
          <w:tcPr>
            <w:tcW w:w="1276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E2294A9" w14:textId="76B7FC8A" w:rsidR="008C752A" w:rsidRPr="000171C1" w:rsidRDefault="005E02A3" w:rsidP="008C752A">
            <w:pPr>
              <w:jc w:val="right"/>
              <w:rPr>
                <w:sz w:val="20"/>
              </w:rPr>
            </w:pPr>
            <w:r w:rsidRPr="000171C1">
              <w:rPr>
                <w:sz w:val="20"/>
              </w:rPr>
              <w:t>+10.655,00</w:t>
            </w:r>
          </w:p>
        </w:tc>
        <w:tc>
          <w:tcPr>
            <w:tcW w:w="1559" w:type="dxa"/>
            <w:gridSpan w:val="5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6FAE040A" w14:textId="0C2B2E52" w:rsidR="008C752A" w:rsidRPr="000171C1" w:rsidRDefault="005E02A3" w:rsidP="008C752A">
            <w:pPr>
              <w:jc w:val="right"/>
              <w:rPr>
                <w:sz w:val="20"/>
              </w:rPr>
            </w:pPr>
            <w:r w:rsidRPr="000171C1">
              <w:rPr>
                <w:sz w:val="20"/>
              </w:rPr>
              <w:t>121.705,00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2F2F2"/>
            <w:vAlign w:val="center"/>
            <w:hideMark/>
          </w:tcPr>
          <w:p w14:paraId="01DDDC03" w14:textId="7A98DCA0" w:rsidR="008C752A" w:rsidRPr="000171C1" w:rsidRDefault="008C752A" w:rsidP="008C752A">
            <w:pPr>
              <w:jc w:val="right"/>
              <w:rPr>
                <w:sz w:val="20"/>
              </w:rPr>
            </w:pPr>
            <w:r w:rsidRPr="000171C1">
              <w:rPr>
                <w:sz w:val="20"/>
              </w:rPr>
              <w:t>+</w:t>
            </w:r>
            <w:r w:rsidR="005E02A3" w:rsidRPr="000171C1">
              <w:rPr>
                <w:sz w:val="20"/>
              </w:rPr>
              <w:t>9,6</w:t>
            </w:r>
            <w:r w:rsidRPr="000171C1">
              <w:rPr>
                <w:sz w:val="20"/>
              </w:rPr>
              <w:t>%</w:t>
            </w:r>
          </w:p>
        </w:tc>
      </w:tr>
      <w:tr w:rsidR="008C752A" w:rsidRPr="000171C1" w14:paraId="76753417" w14:textId="77777777" w:rsidTr="000C7263">
        <w:trPr>
          <w:trHeight w:val="330"/>
          <w:jc w:val="center"/>
        </w:trPr>
        <w:tc>
          <w:tcPr>
            <w:tcW w:w="10414" w:type="dxa"/>
            <w:gridSpan w:val="15"/>
            <w:tcBorders>
              <w:right w:val="single" w:sz="4" w:space="0" w:color="auto"/>
            </w:tcBorders>
            <w:vAlign w:val="center"/>
          </w:tcPr>
          <w:p w14:paraId="2FEA8CEB" w14:textId="77777777" w:rsidR="008C752A" w:rsidRPr="000171C1" w:rsidRDefault="008C752A" w:rsidP="008C752A">
            <w:pPr>
              <w:pStyle w:val="Odlomakpopisa"/>
              <w:numPr>
                <w:ilvl w:val="0"/>
                <w:numId w:val="19"/>
              </w:numPr>
              <w:ind w:left="171" w:hanging="171"/>
              <w:jc w:val="both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 w:rsidRPr="000171C1"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Smanjenje sredstava za Aktivnost Zdravstveni preventivni programi zbog usklađenja pozicije unutar predmetne Aktivnosti zbog održanog planiranog broja edukativnih i preventivnih programa te povećanja pozicije koja se odnosi na predavanje dr. </w:t>
            </w:r>
            <w:proofErr w:type="spellStart"/>
            <w:r w:rsidRPr="000171C1">
              <w:rPr>
                <w:rFonts w:ascii="Times New Roman" w:hAnsi="Times New Roman"/>
                <w:sz w:val="20"/>
                <w:szCs w:val="20"/>
                <w:lang w:eastAsia="en-US"/>
              </w:rPr>
              <w:t>Belana</w:t>
            </w:r>
            <w:proofErr w:type="spellEnd"/>
            <w:r w:rsidRPr="000171C1"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  (-70,00 eura) </w:t>
            </w:r>
          </w:p>
          <w:p w14:paraId="542CDA54" w14:textId="77777777" w:rsidR="008C752A" w:rsidRPr="000171C1" w:rsidRDefault="008C752A" w:rsidP="008C752A">
            <w:pPr>
              <w:pStyle w:val="Odlomakpopisa"/>
              <w:numPr>
                <w:ilvl w:val="0"/>
                <w:numId w:val="19"/>
              </w:numPr>
              <w:ind w:left="171" w:hanging="171"/>
              <w:jc w:val="both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 w:rsidRPr="000171C1"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Povećanje sredstava za Aktivnost Savjetovalište za djecu, mlade i obitelji radi osiguranja dodatnih sredstava za financiranje usluge socijalnog pedagoga za polaznike OŠ dr. Andrija Mohorovičić i OŠ „Drago Gervais“ </w:t>
            </w:r>
            <w:proofErr w:type="spellStart"/>
            <w:r w:rsidRPr="000171C1">
              <w:rPr>
                <w:rFonts w:ascii="Times New Roman" w:hAnsi="Times New Roman"/>
                <w:sz w:val="20"/>
                <w:szCs w:val="20"/>
                <w:lang w:eastAsia="en-US"/>
              </w:rPr>
              <w:t>Brešca</w:t>
            </w:r>
            <w:proofErr w:type="spellEnd"/>
            <w:r w:rsidRPr="000171C1"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 (+ 805,00 eura)</w:t>
            </w:r>
          </w:p>
          <w:p w14:paraId="57C0A2E1" w14:textId="77777777" w:rsidR="008C752A" w:rsidRPr="000171C1" w:rsidRDefault="008C752A" w:rsidP="008C752A">
            <w:pPr>
              <w:pStyle w:val="Odlomakpopisa"/>
              <w:numPr>
                <w:ilvl w:val="0"/>
                <w:numId w:val="19"/>
              </w:numPr>
              <w:ind w:left="171" w:hanging="171"/>
              <w:jc w:val="both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 w:rsidRPr="000171C1">
              <w:rPr>
                <w:rFonts w:ascii="Times New Roman" w:hAnsi="Times New Roman"/>
                <w:sz w:val="20"/>
                <w:szCs w:val="20"/>
                <w:lang w:eastAsia="en-US"/>
              </w:rPr>
              <w:t>Smanjenje sredstava za Aktivnost Sufinanciranje zdravstvenih programa budući da Dom zdravlja PGŽ nije dostavio ugovor za pružanje usluge palijativne skrbi za 2025. godinu (-4.780,00 eura)</w:t>
            </w:r>
          </w:p>
          <w:p w14:paraId="14356DD4" w14:textId="77777777" w:rsidR="008C752A" w:rsidRPr="000171C1" w:rsidRDefault="008C752A" w:rsidP="008C752A">
            <w:pPr>
              <w:pStyle w:val="Odlomakpopisa"/>
              <w:numPr>
                <w:ilvl w:val="0"/>
                <w:numId w:val="19"/>
              </w:numPr>
              <w:ind w:left="171" w:hanging="171"/>
              <w:jc w:val="both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 w:rsidRPr="000171C1">
              <w:rPr>
                <w:rFonts w:ascii="Times New Roman" w:hAnsi="Times New Roman"/>
                <w:sz w:val="20"/>
                <w:szCs w:val="20"/>
                <w:lang w:eastAsia="en-US"/>
              </w:rPr>
              <w:t>Povećanje sredstava za Aktivnost Prijevoz onkoloških pacijenata zbog velikog interesa i potrebe za ovim vidom usluge (+14.000,00 eura)</w:t>
            </w:r>
          </w:p>
          <w:p w14:paraId="6A13035F" w14:textId="60C31A8E" w:rsidR="008C752A" w:rsidRPr="000171C1" w:rsidRDefault="008C752A" w:rsidP="008C752A">
            <w:pPr>
              <w:pStyle w:val="Odlomakpopisa"/>
              <w:numPr>
                <w:ilvl w:val="0"/>
                <w:numId w:val="2"/>
              </w:numPr>
              <w:spacing w:after="0" w:line="240" w:lineRule="auto"/>
              <w:ind w:left="459" w:right="27"/>
              <w:jc w:val="both"/>
              <w:rPr>
                <w:rFonts w:ascii="Times New Roman" w:hAnsi="Times New Roman"/>
                <w:iCs/>
                <w:sz w:val="20"/>
                <w:szCs w:val="20"/>
              </w:rPr>
            </w:pPr>
            <w:r w:rsidRPr="000171C1">
              <w:rPr>
                <w:rFonts w:ascii="Times New Roman" w:hAnsi="Times New Roman"/>
                <w:sz w:val="20"/>
                <w:szCs w:val="20"/>
                <w:lang w:eastAsia="en-US"/>
              </w:rPr>
              <w:t>Povećanje sredstava za Aktivnost Prijevoz pokojnika zbog iskorištenosti pozicije unutar predmetne aktivnosti (+700,00 eura)</w:t>
            </w:r>
          </w:p>
        </w:tc>
      </w:tr>
      <w:tr w:rsidR="000C7263" w:rsidRPr="000171C1" w14:paraId="72B95DF3" w14:textId="77777777" w:rsidTr="00FD63A4">
        <w:trPr>
          <w:gridBefore w:val="1"/>
          <w:gridAfter w:val="1"/>
          <w:wBefore w:w="24" w:type="dxa"/>
          <w:wAfter w:w="71" w:type="dxa"/>
          <w:trHeight w:val="423"/>
          <w:jc w:val="center"/>
        </w:trPr>
        <w:tc>
          <w:tcPr>
            <w:tcW w:w="5174" w:type="dxa"/>
            <w:vAlign w:val="center"/>
            <w:hideMark/>
          </w:tcPr>
          <w:p w14:paraId="248FB107" w14:textId="77777777" w:rsidR="000C7263" w:rsidRPr="000171C1" w:rsidRDefault="000C7263" w:rsidP="009853F3">
            <w:pPr>
              <w:rPr>
                <w:b/>
                <w:sz w:val="20"/>
                <w:lang w:eastAsia="hr-HR"/>
              </w:rPr>
            </w:pPr>
            <w:r w:rsidRPr="000171C1">
              <w:rPr>
                <w:b/>
                <w:sz w:val="20"/>
                <w:lang w:eastAsia="hr-HR"/>
              </w:rPr>
              <w:t>STRUČNE SLUŽBE OPĆINSKE UPRAVE (2013)</w:t>
            </w:r>
          </w:p>
        </w:tc>
        <w:tc>
          <w:tcPr>
            <w:tcW w:w="1418" w:type="dxa"/>
            <w:gridSpan w:val="3"/>
            <w:vAlign w:val="center"/>
          </w:tcPr>
          <w:p w14:paraId="37872A17" w14:textId="75167AFF" w:rsidR="000C7263" w:rsidRPr="000171C1" w:rsidRDefault="00FD63A4" w:rsidP="009853F3">
            <w:pPr>
              <w:jc w:val="right"/>
              <w:rPr>
                <w:sz w:val="20"/>
              </w:rPr>
            </w:pPr>
            <w:r w:rsidRPr="000171C1">
              <w:rPr>
                <w:sz w:val="20"/>
              </w:rPr>
              <w:t>1.598.666,00</w:t>
            </w:r>
          </w:p>
        </w:tc>
        <w:tc>
          <w:tcPr>
            <w:tcW w:w="1459" w:type="dxa"/>
            <w:gridSpan w:val="5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766984F" w14:textId="4B4A521D" w:rsidR="000C7263" w:rsidRPr="000171C1" w:rsidRDefault="000C7263" w:rsidP="009853F3">
            <w:pPr>
              <w:jc w:val="right"/>
              <w:rPr>
                <w:sz w:val="20"/>
              </w:rPr>
            </w:pPr>
            <w:r w:rsidRPr="000171C1">
              <w:rPr>
                <w:sz w:val="20"/>
              </w:rPr>
              <w:t>+</w:t>
            </w:r>
            <w:r w:rsidR="00FD63A4" w:rsidRPr="000171C1">
              <w:rPr>
                <w:sz w:val="20"/>
              </w:rPr>
              <w:t>77.709</w:t>
            </w:r>
            <w:r w:rsidRPr="000171C1">
              <w:rPr>
                <w:sz w:val="20"/>
              </w:rPr>
              <w:t>,00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15EDF461" w14:textId="21738E28" w:rsidR="000C7263" w:rsidRPr="000171C1" w:rsidRDefault="00FD63A4" w:rsidP="009853F3">
            <w:pPr>
              <w:jc w:val="right"/>
              <w:rPr>
                <w:sz w:val="20"/>
              </w:rPr>
            </w:pPr>
            <w:r w:rsidRPr="000171C1">
              <w:rPr>
                <w:sz w:val="20"/>
              </w:rPr>
              <w:t>1.678.375,00</w:t>
            </w:r>
          </w:p>
        </w:tc>
        <w:tc>
          <w:tcPr>
            <w:tcW w:w="892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2F2F2"/>
            <w:vAlign w:val="center"/>
            <w:hideMark/>
          </w:tcPr>
          <w:p w14:paraId="64C4F35F" w14:textId="77777777" w:rsidR="000C7263" w:rsidRPr="000171C1" w:rsidRDefault="000C7263" w:rsidP="009853F3">
            <w:pPr>
              <w:jc w:val="right"/>
              <w:rPr>
                <w:sz w:val="20"/>
              </w:rPr>
            </w:pPr>
            <w:r w:rsidRPr="000171C1">
              <w:rPr>
                <w:sz w:val="20"/>
              </w:rPr>
              <w:t>+4,6%</w:t>
            </w:r>
          </w:p>
        </w:tc>
      </w:tr>
      <w:tr w:rsidR="000C7263" w:rsidRPr="000171C1" w14:paraId="28509FB9" w14:textId="77777777" w:rsidTr="000C7263">
        <w:trPr>
          <w:gridBefore w:val="1"/>
          <w:gridAfter w:val="1"/>
          <w:wBefore w:w="24" w:type="dxa"/>
          <w:wAfter w:w="71" w:type="dxa"/>
          <w:trHeight w:val="330"/>
          <w:jc w:val="center"/>
        </w:trPr>
        <w:tc>
          <w:tcPr>
            <w:tcW w:w="10319" w:type="dxa"/>
            <w:gridSpan w:val="13"/>
            <w:tcBorders>
              <w:right w:val="single" w:sz="4" w:space="0" w:color="auto"/>
            </w:tcBorders>
            <w:vAlign w:val="center"/>
          </w:tcPr>
          <w:p w14:paraId="19DD77F8" w14:textId="77777777" w:rsidR="00FD63A4" w:rsidRPr="000171C1" w:rsidRDefault="00FD63A4" w:rsidP="00FD63A4">
            <w:pPr>
              <w:pStyle w:val="Odlomakpopisa"/>
              <w:numPr>
                <w:ilvl w:val="0"/>
                <w:numId w:val="20"/>
              </w:numPr>
              <w:spacing w:after="0" w:line="240" w:lineRule="auto"/>
              <w:ind w:left="459" w:right="27"/>
              <w:jc w:val="both"/>
              <w:rPr>
                <w:rFonts w:ascii="Times New Roman" w:hAnsi="Times New Roman"/>
                <w:iCs/>
                <w:sz w:val="20"/>
                <w:szCs w:val="20"/>
              </w:rPr>
            </w:pPr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>Povećanje sredstava za Rashode poslovanja radi dodatnih sredstava za ostale nespomenute rashode poslovanja (+1.500,00 eura) te ostale usluge (+1.000,00 eura)</w:t>
            </w:r>
          </w:p>
          <w:p w14:paraId="4C561655" w14:textId="1C0782CC" w:rsidR="00FD63A4" w:rsidRPr="000171C1" w:rsidRDefault="000C7263" w:rsidP="00FD63A4">
            <w:pPr>
              <w:pStyle w:val="Odlomakpopisa"/>
              <w:numPr>
                <w:ilvl w:val="0"/>
                <w:numId w:val="20"/>
              </w:numPr>
              <w:spacing w:after="0" w:line="240" w:lineRule="auto"/>
              <w:ind w:left="459" w:right="27"/>
              <w:jc w:val="both"/>
              <w:rPr>
                <w:rFonts w:ascii="Times New Roman" w:hAnsi="Times New Roman"/>
                <w:iCs/>
                <w:sz w:val="20"/>
                <w:szCs w:val="20"/>
              </w:rPr>
            </w:pPr>
            <w:r w:rsidRPr="000171C1">
              <w:rPr>
                <w:iCs/>
                <w:sz w:val="20"/>
              </w:rPr>
              <w:t>za intelektualne i osobne usluge za dodatne odvjetničke usluge, ugovore o djelu, savjetovanje za područje zaštite podataka (+</w:t>
            </w:r>
            <w:r w:rsidR="00FD63A4" w:rsidRPr="000171C1">
              <w:rPr>
                <w:iCs/>
                <w:sz w:val="20"/>
              </w:rPr>
              <w:t>62.875</w:t>
            </w:r>
            <w:r w:rsidRPr="000171C1">
              <w:rPr>
                <w:iCs/>
                <w:sz w:val="20"/>
              </w:rPr>
              <w:t>,00 eura)</w:t>
            </w:r>
          </w:p>
          <w:p w14:paraId="1DA399D1" w14:textId="5293297C" w:rsidR="00FD63A4" w:rsidRPr="000171C1" w:rsidRDefault="00FD63A4" w:rsidP="00FD63A4">
            <w:pPr>
              <w:pStyle w:val="Odlomakpopisa"/>
              <w:numPr>
                <w:ilvl w:val="0"/>
                <w:numId w:val="2"/>
              </w:numPr>
              <w:spacing w:after="0" w:line="240" w:lineRule="auto"/>
              <w:ind w:left="459" w:right="27"/>
              <w:jc w:val="both"/>
              <w:rPr>
                <w:rFonts w:ascii="Times New Roman" w:hAnsi="Times New Roman"/>
                <w:iCs/>
                <w:sz w:val="20"/>
                <w:szCs w:val="20"/>
              </w:rPr>
            </w:pPr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>te za ulaganje u računalne programe i uredsku opremu i opremu za ostale namjene (+29.035,00 eura) i zbog usklađenje ostalih rashoda za potrebe redovnog poslovanja</w:t>
            </w:r>
            <w:r w:rsidR="00173E97" w:rsidRPr="000171C1">
              <w:rPr>
                <w:rFonts w:ascii="Times New Roman" w:hAnsi="Times New Roman"/>
                <w:iCs/>
                <w:sz w:val="20"/>
                <w:szCs w:val="20"/>
              </w:rPr>
              <w:t xml:space="preserve"> uprave</w:t>
            </w:r>
            <w:r w:rsidRPr="000171C1">
              <w:rPr>
                <w:rFonts w:ascii="Times New Roman" w:hAnsi="Times New Roman"/>
                <w:iCs/>
                <w:sz w:val="20"/>
                <w:szCs w:val="20"/>
              </w:rPr>
              <w:t>.</w:t>
            </w:r>
          </w:p>
        </w:tc>
      </w:tr>
      <w:tr w:rsidR="008C752A" w:rsidRPr="000171C1" w14:paraId="7F2E03CE" w14:textId="77777777" w:rsidTr="000C7263">
        <w:trPr>
          <w:trHeight w:val="330"/>
          <w:jc w:val="center"/>
        </w:trPr>
        <w:tc>
          <w:tcPr>
            <w:tcW w:w="5311" w:type="dxa"/>
            <w:gridSpan w:val="3"/>
            <w:vAlign w:val="center"/>
            <w:hideMark/>
          </w:tcPr>
          <w:p w14:paraId="095C5BBB" w14:textId="77777777" w:rsidR="008C752A" w:rsidRPr="000171C1" w:rsidRDefault="008C752A" w:rsidP="008C752A">
            <w:pPr>
              <w:rPr>
                <w:b/>
                <w:sz w:val="20"/>
                <w:lang w:eastAsia="hr-HR"/>
              </w:rPr>
            </w:pPr>
            <w:bookmarkStart w:id="12" w:name="_Hlk132618289"/>
            <w:r w:rsidRPr="000171C1">
              <w:rPr>
                <w:b/>
                <w:sz w:val="20"/>
                <w:lang w:eastAsia="hr-HR"/>
              </w:rPr>
              <w:t>PROGRAM ODRŽAVANJA KOMUNALNE INFRASTRUKTURE (2014)</w:t>
            </w:r>
          </w:p>
        </w:tc>
        <w:tc>
          <w:tcPr>
            <w:tcW w:w="1418" w:type="dxa"/>
            <w:gridSpan w:val="3"/>
            <w:vAlign w:val="center"/>
          </w:tcPr>
          <w:p w14:paraId="3737D4B3" w14:textId="7FFA96A1" w:rsidR="008C752A" w:rsidRPr="000171C1" w:rsidRDefault="00737436" w:rsidP="008C752A">
            <w:pPr>
              <w:jc w:val="right"/>
              <w:rPr>
                <w:sz w:val="20"/>
              </w:rPr>
            </w:pPr>
            <w:r w:rsidRPr="000171C1">
              <w:rPr>
                <w:sz w:val="20"/>
              </w:rPr>
              <w:t>1.750.000,00</w:t>
            </w:r>
          </w:p>
        </w:tc>
        <w:tc>
          <w:tcPr>
            <w:tcW w:w="1276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2F2F2"/>
            <w:vAlign w:val="center"/>
          </w:tcPr>
          <w:p w14:paraId="73E7A09B" w14:textId="64C3A661" w:rsidR="008C752A" w:rsidRPr="000171C1" w:rsidRDefault="00737436" w:rsidP="008C752A">
            <w:pPr>
              <w:jc w:val="right"/>
              <w:rPr>
                <w:sz w:val="20"/>
              </w:rPr>
            </w:pPr>
            <w:r w:rsidRPr="000171C1">
              <w:rPr>
                <w:sz w:val="20"/>
              </w:rPr>
              <w:t>+250.000,00</w:t>
            </w:r>
          </w:p>
        </w:tc>
        <w:tc>
          <w:tcPr>
            <w:tcW w:w="1559" w:type="dxa"/>
            <w:gridSpan w:val="5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2F2F2"/>
            <w:vAlign w:val="center"/>
          </w:tcPr>
          <w:p w14:paraId="18094263" w14:textId="2377BEB2" w:rsidR="008C752A" w:rsidRPr="000171C1" w:rsidRDefault="00737436" w:rsidP="008C752A">
            <w:pPr>
              <w:jc w:val="right"/>
              <w:rPr>
                <w:sz w:val="20"/>
              </w:rPr>
            </w:pPr>
            <w:r w:rsidRPr="000171C1">
              <w:rPr>
                <w:sz w:val="20"/>
              </w:rPr>
              <w:t>2.000.000,00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2F2F2"/>
            <w:vAlign w:val="center"/>
            <w:hideMark/>
          </w:tcPr>
          <w:p w14:paraId="36448EFB" w14:textId="5BB9E99C" w:rsidR="008C752A" w:rsidRPr="000171C1" w:rsidRDefault="008C752A" w:rsidP="008C752A">
            <w:pPr>
              <w:jc w:val="right"/>
              <w:rPr>
                <w:sz w:val="20"/>
              </w:rPr>
            </w:pPr>
            <w:r w:rsidRPr="000171C1">
              <w:rPr>
                <w:sz w:val="20"/>
              </w:rPr>
              <w:t>+</w:t>
            </w:r>
            <w:r w:rsidR="00737436" w:rsidRPr="000171C1">
              <w:rPr>
                <w:sz w:val="20"/>
              </w:rPr>
              <w:t>14,3</w:t>
            </w:r>
            <w:r w:rsidRPr="000171C1">
              <w:rPr>
                <w:sz w:val="20"/>
              </w:rPr>
              <w:t>%</w:t>
            </w:r>
          </w:p>
        </w:tc>
      </w:tr>
      <w:tr w:rsidR="008C752A" w:rsidRPr="000171C1" w14:paraId="3A8A83A6" w14:textId="77777777" w:rsidTr="000C7263">
        <w:trPr>
          <w:trHeight w:val="330"/>
          <w:jc w:val="center"/>
        </w:trPr>
        <w:tc>
          <w:tcPr>
            <w:tcW w:w="10414" w:type="dxa"/>
            <w:gridSpan w:val="15"/>
            <w:tcBorders>
              <w:right w:val="single" w:sz="4" w:space="0" w:color="auto"/>
            </w:tcBorders>
            <w:vAlign w:val="center"/>
          </w:tcPr>
          <w:p w14:paraId="02AFABC1" w14:textId="77777777" w:rsidR="00812F99" w:rsidRPr="000171C1" w:rsidRDefault="00812F99" w:rsidP="00812F99">
            <w:pPr>
              <w:autoSpaceDE w:val="0"/>
              <w:autoSpaceDN w:val="0"/>
              <w:adjustRightInd w:val="0"/>
              <w:jc w:val="both"/>
              <w:rPr>
                <w:color w:val="000000"/>
                <w:lang w:eastAsia="hr-HR"/>
              </w:rPr>
            </w:pPr>
            <w:r w:rsidRPr="000171C1">
              <w:rPr>
                <w:sz w:val="20"/>
              </w:rPr>
              <w:t xml:space="preserve">Aktivnost </w:t>
            </w:r>
            <w:r w:rsidRPr="000171C1">
              <w:rPr>
                <w:b/>
                <w:bCs/>
                <w:sz w:val="20"/>
              </w:rPr>
              <w:t xml:space="preserve">Održavanje nerazvrstanih cesta </w:t>
            </w:r>
            <w:r w:rsidRPr="000171C1">
              <w:rPr>
                <w:sz w:val="20"/>
              </w:rPr>
              <w:t>povećava se za 128.000,00 eura zbog očekivanih većih troškova na pojačanom održavanju nerazvrstanih cesta (asfaltiranja) na širem području Općine Matulji.</w:t>
            </w:r>
            <w:r w:rsidRPr="000171C1">
              <w:rPr>
                <w:color w:val="000000"/>
                <w:lang w:eastAsia="hr-HR"/>
              </w:rPr>
              <w:t xml:space="preserve"> </w:t>
            </w:r>
          </w:p>
          <w:p w14:paraId="285CB73F" w14:textId="77777777" w:rsidR="00812F99" w:rsidRPr="000171C1" w:rsidRDefault="00812F99" w:rsidP="00812F99">
            <w:pPr>
              <w:autoSpaceDE w:val="0"/>
              <w:autoSpaceDN w:val="0"/>
              <w:adjustRightInd w:val="0"/>
              <w:jc w:val="both"/>
              <w:rPr>
                <w:color w:val="000000"/>
                <w:lang w:eastAsia="hr-HR"/>
              </w:rPr>
            </w:pPr>
            <w:r w:rsidRPr="000171C1">
              <w:rPr>
                <w:sz w:val="20"/>
              </w:rPr>
              <w:t xml:space="preserve">• Aktivnost </w:t>
            </w:r>
            <w:r w:rsidRPr="000171C1">
              <w:rPr>
                <w:b/>
                <w:bCs/>
                <w:sz w:val="20"/>
              </w:rPr>
              <w:t xml:space="preserve">Održavanje površina na kojima nije dopušten promet motornim vozilima </w:t>
            </w:r>
            <w:r w:rsidRPr="000171C1">
              <w:rPr>
                <w:sz w:val="20"/>
              </w:rPr>
              <w:t>povećava se za 190.000,00 eura zbog uređenja površine oko autobusne čekaonice u centru Matulja, s uređenjem nogostupa do prostorija turističke zajednice.</w:t>
            </w:r>
            <w:r w:rsidRPr="000171C1">
              <w:rPr>
                <w:color w:val="000000"/>
                <w:lang w:eastAsia="hr-HR"/>
              </w:rPr>
              <w:t xml:space="preserve"> </w:t>
            </w:r>
          </w:p>
          <w:p w14:paraId="07EEC535" w14:textId="77777777" w:rsidR="00812F99" w:rsidRPr="000171C1" w:rsidRDefault="00812F99" w:rsidP="00812F99">
            <w:pPr>
              <w:jc w:val="both"/>
              <w:rPr>
                <w:sz w:val="20"/>
              </w:rPr>
            </w:pPr>
            <w:r w:rsidRPr="000171C1">
              <w:rPr>
                <w:sz w:val="20"/>
              </w:rPr>
              <w:t xml:space="preserve">• Aktivnost </w:t>
            </w:r>
            <w:r w:rsidRPr="000171C1">
              <w:rPr>
                <w:b/>
                <w:bCs/>
                <w:sz w:val="20"/>
              </w:rPr>
              <w:t xml:space="preserve">Održavanje građevina javne odvodnje oborinskih voda </w:t>
            </w:r>
            <w:r w:rsidRPr="000171C1">
              <w:rPr>
                <w:sz w:val="20"/>
              </w:rPr>
              <w:t xml:space="preserve">smanjuje se 30.000,00 eura, zbog očekivanih manjih troškova na održavanju sustava </w:t>
            </w:r>
          </w:p>
          <w:p w14:paraId="6E103A26" w14:textId="77777777" w:rsidR="00812F99" w:rsidRPr="000171C1" w:rsidRDefault="00812F99" w:rsidP="00812F99">
            <w:pPr>
              <w:autoSpaceDE w:val="0"/>
              <w:autoSpaceDN w:val="0"/>
              <w:adjustRightInd w:val="0"/>
              <w:jc w:val="both"/>
              <w:rPr>
                <w:sz w:val="20"/>
              </w:rPr>
            </w:pPr>
            <w:r w:rsidRPr="000171C1">
              <w:rPr>
                <w:sz w:val="20"/>
              </w:rPr>
              <w:t xml:space="preserve">• Aktivnost </w:t>
            </w:r>
            <w:r w:rsidRPr="000171C1">
              <w:rPr>
                <w:b/>
                <w:bCs/>
                <w:sz w:val="20"/>
              </w:rPr>
              <w:t xml:space="preserve">Održavanje javnih zelenih površina </w:t>
            </w:r>
            <w:r w:rsidRPr="000171C1">
              <w:rPr>
                <w:sz w:val="20"/>
              </w:rPr>
              <w:t>smanjuje se za 35.000,00 eura</w:t>
            </w:r>
            <w:r w:rsidRPr="000171C1">
              <w:t xml:space="preserve"> </w:t>
            </w:r>
            <w:r w:rsidRPr="000171C1">
              <w:rPr>
                <w:sz w:val="20"/>
              </w:rPr>
              <w:t>zbog očekivanih manjih troškova na održavanju sportskih igrališta.</w:t>
            </w:r>
          </w:p>
          <w:p w14:paraId="0A3F541D" w14:textId="7F93B0F9" w:rsidR="008C752A" w:rsidRPr="000171C1" w:rsidRDefault="00812F99" w:rsidP="00812F99">
            <w:pPr>
              <w:jc w:val="both"/>
              <w:rPr>
                <w:sz w:val="20"/>
              </w:rPr>
            </w:pPr>
            <w:r w:rsidRPr="000171C1">
              <w:rPr>
                <w:sz w:val="20"/>
              </w:rPr>
              <w:t xml:space="preserve">• Aktivnost </w:t>
            </w:r>
            <w:r w:rsidRPr="000171C1">
              <w:rPr>
                <w:b/>
                <w:bCs/>
                <w:sz w:val="20"/>
              </w:rPr>
              <w:t xml:space="preserve">Održavanje građevina, uređaja i predmeta javne namjene </w:t>
            </w:r>
            <w:r w:rsidRPr="000171C1">
              <w:rPr>
                <w:sz w:val="20"/>
              </w:rPr>
              <w:t>smanjuje se za 5.000,00 eura zbog očekivanih manjih troškova na održavanju.</w:t>
            </w:r>
          </w:p>
        </w:tc>
      </w:tr>
      <w:tr w:rsidR="008C752A" w:rsidRPr="000171C1" w14:paraId="59926ECB" w14:textId="77777777" w:rsidTr="000C7263">
        <w:trPr>
          <w:trHeight w:val="330"/>
          <w:jc w:val="center"/>
        </w:trPr>
        <w:tc>
          <w:tcPr>
            <w:tcW w:w="5311" w:type="dxa"/>
            <w:gridSpan w:val="3"/>
            <w:vAlign w:val="center"/>
            <w:hideMark/>
          </w:tcPr>
          <w:p w14:paraId="6EE94A19" w14:textId="77777777" w:rsidR="008C752A" w:rsidRPr="000171C1" w:rsidRDefault="008C752A" w:rsidP="008C752A">
            <w:pPr>
              <w:rPr>
                <w:b/>
                <w:sz w:val="20"/>
                <w:lang w:eastAsia="hr-HR"/>
              </w:rPr>
            </w:pPr>
            <w:bookmarkStart w:id="13" w:name="_Hlk132618252"/>
            <w:bookmarkEnd w:id="12"/>
            <w:r w:rsidRPr="000171C1">
              <w:rPr>
                <w:b/>
                <w:sz w:val="20"/>
                <w:lang w:eastAsia="hr-HR"/>
              </w:rPr>
              <w:t>PROGRAM GRAĐENJA KOMUNALNE INFRASTRUKTURE (2015)</w:t>
            </w:r>
          </w:p>
        </w:tc>
        <w:tc>
          <w:tcPr>
            <w:tcW w:w="1418" w:type="dxa"/>
            <w:gridSpan w:val="3"/>
            <w:vAlign w:val="center"/>
          </w:tcPr>
          <w:p w14:paraId="06CC9646" w14:textId="4D2F2FC1" w:rsidR="008C752A" w:rsidRPr="000171C1" w:rsidRDefault="00AE77FE" w:rsidP="008C752A">
            <w:pPr>
              <w:jc w:val="right"/>
              <w:rPr>
                <w:sz w:val="20"/>
              </w:rPr>
            </w:pPr>
            <w:r w:rsidRPr="000171C1">
              <w:rPr>
                <w:sz w:val="20"/>
              </w:rPr>
              <w:t>4.887.177,00</w:t>
            </w:r>
          </w:p>
        </w:tc>
        <w:tc>
          <w:tcPr>
            <w:tcW w:w="1276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2F2F2"/>
            <w:vAlign w:val="center"/>
          </w:tcPr>
          <w:p w14:paraId="71ADB233" w14:textId="6A5DA081" w:rsidR="008C752A" w:rsidRPr="000171C1" w:rsidRDefault="00AE77FE" w:rsidP="008C752A">
            <w:pPr>
              <w:rPr>
                <w:sz w:val="20"/>
              </w:rPr>
            </w:pPr>
            <w:r w:rsidRPr="000171C1">
              <w:rPr>
                <w:sz w:val="18"/>
                <w:szCs w:val="18"/>
              </w:rPr>
              <w:t>-108.000,00</w:t>
            </w:r>
          </w:p>
        </w:tc>
        <w:tc>
          <w:tcPr>
            <w:tcW w:w="1559" w:type="dxa"/>
            <w:gridSpan w:val="5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2F2F2"/>
            <w:vAlign w:val="center"/>
          </w:tcPr>
          <w:p w14:paraId="2F9A4644" w14:textId="1BC2CCC0" w:rsidR="008C752A" w:rsidRPr="000171C1" w:rsidRDefault="00AE77FE" w:rsidP="008C752A">
            <w:pPr>
              <w:jc w:val="right"/>
              <w:rPr>
                <w:sz w:val="20"/>
              </w:rPr>
            </w:pPr>
            <w:r w:rsidRPr="000171C1">
              <w:rPr>
                <w:sz w:val="20"/>
              </w:rPr>
              <w:t>4.779.177,00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2F2F2"/>
            <w:vAlign w:val="center"/>
            <w:hideMark/>
          </w:tcPr>
          <w:p w14:paraId="4C865C5E" w14:textId="5CDDFBF8" w:rsidR="008C752A" w:rsidRPr="000171C1" w:rsidRDefault="00AE77FE" w:rsidP="008C752A">
            <w:pPr>
              <w:jc w:val="right"/>
              <w:rPr>
                <w:sz w:val="20"/>
              </w:rPr>
            </w:pPr>
            <w:r w:rsidRPr="000171C1">
              <w:rPr>
                <w:sz w:val="20"/>
              </w:rPr>
              <w:t>-2,2</w:t>
            </w:r>
            <w:r w:rsidR="008C752A" w:rsidRPr="000171C1">
              <w:rPr>
                <w:sz w:val="20"/>
              </w:rPr>
              <w:t>%</w:t>
            </w:r>
          </w:p>
        </w:tc>
      </w:tr>
      <w:bookmarkEnd w:id="13"/>
      <w:tr w:rsidR="00FB69B7" w:rsidRPr="000171C1" w14:paraId="793357DB" w14:textId="77777777" w:rsidTr="000C7263">
        <w:trPr>
          <w:trHeight w:val="330"/>
          <w:jc w:val="center"/>
        </w:trPr>
        <w:tc>
          <w:tcPr>
            <w:tcW w:w="10414" w:type="dxa"/>
            <w:gridSpan w:val="15"/>
            <w:tcBorders>
              <w:right w:val="single" w:sz="4" w:space="0" w:color="auto"/>
            </w:tcBorders>
            <w:vAlign w:val="center"/>
          </w:tcPr>
          <w:p w14:paraId="4D1ECAE7" w14:textId="77777777" w:rsidR="00FB69B7" w:rsidRPr="000171C1" w:rsidRDefault="00FB69B7" w:rsidP="00FB69B7">
            <w:pPr>
              <w:jc w:val="both"/>
              <w:rPr>
                <w:sz w:val="20"/>
              </w:rPr>
            </w:pPr>
            <w:r w:rsidRPr="000171C1">
              <w:rPr>
                <w:sz w:val="20"/>
              </w:rPr>
              <w:t xml:space="preserve">• Kapitalni projekt </w:t>
            </w:r>
            <w:r w:rsidRPr="000171C1">
              <w:rPr>
                <w:b/>
                <w:sz w:val="20"/>
              </w:rPr>
              <w:t>Nerazvrstane ceste</w:t>
            </w:r>
            <w:r w:rsidRPr="000171C1">
              <w:rPr>
                <w:sz w:val="20"/>
              </w:rPr>
              <w:t xml:space="preserve"> vrijednosno ostaje nepromijenjen ali se u manjoj mjeri mijenja unutar predmetne komunalne infrastrukture. Tako se promjena odnosi na povećanje sredstava za otkup zemljišta za cestu Branka </w:t>
            </w:r>
            <w:proofErr w:type="spellStart"/>
            <w:r w:rsidRPr="000171C1">
              <w:rPr>
                <w:sz w:val="20"/>
              </w:rPr>
              <w:t>Laginje</w:t>
            </w:r>
            <w:proofErr w:type="spellEnd"/>
            <w:r w:rsidRPr="000171C1">
              <w:rPr>
                <w:sz w:val="20"/>
              </w:rPr>
              <w:t xml:space="preserve"> - </w:t>
            </w:r>
            <w:r w:rsidRPr="000171C1">
              <w:rPr>
                <w:sz w:val="20"/>
              </w:rPr>
              <w:lastRenderedPageBreak/>
              <w:t xml:space="preserve">Jankovićeva cesta (+195.000,00 eura), dok se smanjuju sredstava za otkup zemljišta za cestu oznake CC (M. Frlana – Vladimira Gortana) (-194.500,00 eura). Za provedbu parcelacijskog elaborata ceste SU-7 prema UPU Matulji (dio Kvarnerske ceste odnosno državne ceste D8 nakon izgradnje spojne ceste na čvor Kuk) se ne planiraju ovim programom (-500,00 eura). </w:t>
            </w:r>
          </w:p>
          <w:p w14:paraId="315AEA78" w14:textId="77777777" w:rsidR="00FB69B7" w:rsidRPr="000171C1" w:rsidRDefault="00FB69B7" w:rsidP="00FB69B7">
            <w:pPr>
              <w:jc w:val="both"/>
              <w:rPr>
                <w:sz w:val="20"/>
              </w:rPr>
            </w:pPr>
            <w:r w:rsidRPr="000171C1">
              <w:rPr>
                <w:sz w:val="20"/>
              </w:rPr>
              <w:t xml:space="preserve">• Kapitalni projekt </w:t>
            </w:r>
            <w:r w:rsidRPr="000171C1">
              <w:rPr>
                <w:b/>
                <w:bCs/>
                <w:sz w:val="20"/>
              </w:rPr>
              <w:t>J</w:t>
            </w:r>
            <w:r w:rsidRPr="000171C1">
              <w:rPr>
                <w:b/>
                <w:sz w:val="20"/>
              </w:rPr>
              <w:t xml:space="preserve">avne garaže - </w:t>
            </w:r>
            <w:r w:rsidRPr="000171C1">
              <w:rPr>
                <w:sz w:val="20"/>
              </w:rPr>
              <w:t xml:space="preserve">izmjenom se ne planiraju sredstva za provedbu projekta elektro punionice u javnoj garaži u centru Matulja (-35.000,00 eura).  </w:t>
            </w:r>
          </w:p>
          <w:p w14:paraId="07E1BC50" w14:textId="77777777" w:rsidR="00FB69B7" w:rsidRPr="000171C1" w:rsidRDefault="00FB69B7" w:rsidP="00FB69B7">
            <w:pPr>
              <w:autoSpaceDE w:val="0"/>
              <w:autoSpaceDN w:val="0"/>
              <w:adjustRightInd w:val="0"/>
              <w:spacing w:after="60"/>
              <w:jc w:val="both"/>
              <w:rPr>
                <w:sz w:val="20"/>
              </w:rPr>
            </w:pPr>
            <w:r w:rsidRPr="000171C1">
              <w:rPr>
                <w:sz w:val="20"/>
              </w:rPr>
              <w:t xml:space="preserve">• Kapitalni projekt </w:t>
            </w:r>
            <w:r w:rsidRPr="000171C1">
              <w:rPr>
                <w:b/>
                <w:sz w:val="20"/>
              </w:rPr>
              <w:t xml:space="preserve">Javne zelene površine </w:t>
            </w:r>
            <w:r w:rsidRPr="000171C1">
              <w:rPr>
                <w:sz w:val="20"/>
              </w:rPr>
              <w:t>smanjuje se za 49.000,00 eura budući da je još u tijeku razmatranje lokacije za potrebe uređenja dječjeg igrališta u Rukavcu, kao i rješavanje vlasništava na postojećim sportskim igralištima na kojima su bila planirana sredstava za modernizaciju javne rasvjete.</w:t>
            </w:r>
          </w:p>
          <w:p w14:paraId="69A4FAB8" w14:textId="7A01FDCF" w:rsidR="00FB69B7" w:rsidRPr="000171C1" w:rsidRDefault="00FB69B7" w:rsidP="00FB69B7">
            <w:pPr>
              <w:jc w:val="both"/>
              <w:rPr>
                <w:sz w:val="20"/>
              </w:rPr>
            </w:pPr>
            <w:r w:rsidRPr="000171C1">
              <w:rPr>
                <w:sz w:val="20"/>
              </w:rPr>
              <w:t xml:space="preserve">• Kapitalni projekt </w:t>
            </w:r>
            <w:r w:rsidRPr="000171C1">
              <w:rPr>
                <w:b/>
                <w:sz w:val="20"/>
              </w:rPr>
              <w:t>Građevine i uređaji javne namjene</w:t>
            </w:r>
            <w:r w:rsidRPr="000171C1">
              <w:rPr>
                <w:sz w:val="20"/>
              </w:rPr>
              <w:t xml:space="preserve"> ukupno se smanjenje za 24.000,00 eura a odnosi se na svjetleću prometnu signalizaciju za koju se prometnim elaboratima na nerazvrstanim cestama nije utvrdila potreba (-30.000,00 eura) dok se povećanje od preostalih 6.000,00 eura odnosi na usklađenje ugovornih obveza za potrebe zamjene autobusnih čekaonica i izradu projektne dokumentacije za izgradnju oborinske kanalizacije u staroj jezgri naselja </w:t>
            </w:r>
            <w:proofErr w:type="spellStart"/>
            <w:r w:rsidRPr="000171C1">
              <w:rPr>
                <w:sz w:val="20"/>
              </w:rPr>
              <w:t>Frančići</w:t>
            </w:r>
            <w:proofErr w:type="spellEnd"/>
          </w:p>
        </w:tc>
      </w:tr>
      <w:tr w:rsidR="00FB69B7" w:rsidRPr="000171C1" w14:paraId="7766652D" w14:textId="77777777" w:rsidTr="000C7263">
        <w:trPr>
          <w:trHeight w:val="330"/>
          <w:jc w:val="center"/>
        </w:trPr>
        <w:tc>
          <w:tcPr>
            <w:tcW w:w="5311" w:type="dxa"/>
            <w:gridSpan w:val="3"/>
            <w:vAlign w:val="center"/>
            <w:hideMark/>
          </w:tcPr>
          <w:p w14:paraId="749ABDEB" w14:textId="77777777" w:rsidR="00FB69B7" w:rsidRPr="000171C1" w:rsidRDefault="00FB69B7" w:rsidP="00FB69B7">
            <w:pPr>
              <w:rPr>
                <w:b/>
                <w:sz w:val="20"/>
                <w:lang w:eastAsia="hr-HR"/>
              </w:rPr>
            </w:pPr>
            <w:bookmarkStart w:id="14" w:name="_Hlk132618331"/>
            <w:r w:rsidRPr="000171C1">
              <w:rPr>
                <w:b/>
                <w:sz w:val="20"/>
                <w:lang w:eastAsia="hr-HR"/>
              </w:rPr>
              <w:lastRenderedPageBreak/>
              <w:t>PROGRAM UPRAVLJANJA IMOVINOM (2017)</w:t>
            </w:r>
          </w:p>
        </w:tc>
        <w:tc>
          <w:tcPr>
            <w:tcW w:w="1418" w:type="dxa"/>
            <w:gridSpan w:val="3"/>
            <w:vAlign w:val="center"/>
            <w:hideMark/>
          </w:tcPr>
          <w:p w14:paraId="6F74D721" w14:textId="37394B0C" w:rsidR="00FB69B7" w:rsidRPr="000171C1" w:rsidRDefault="00DE0966" w:rsidP="00FB69B7">
            <w:pPr>
              <w:jc w:val="right"/>
              <w:rPr>
                <w:sz w:val="20"/>
              </w:rPr>
            </w:pPr>
            <w:r w:rsidRPr="000171C1">
              <w:rPr>
                <w:sz w:val="20"/>
              </w:rPr>
              <w:t>8.780.824,00</w:t>
            </w:r>
          </w:p>
        </w:tc>
        <w:tc>
          <w:tcPr>
            <w:tcW w:w="1276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2F2F2"/>
            <w:vAlign w:val="center"/>
          </w:tcPr>
          <w:p w14:paraId="706E0971" w14:textId="0F861F4C" w:rsidR="00FB69B7" w:rsidRPr="000171C1" w:rsidRDefault="00DE0966" w:rsidP="00FB69B7">
            <w:pPr>
              <w:jc w:val="right"/>
              <w:rPr>
                <w:sz w:val="20"/>
              </w:rPr>
            </w:pPr>
            <w:r w:rsidRPr="000171C1">
              <w:rPr>
                <w:sz w:val="18"/>
                <w:szCs w:val="18"/>
              </w:rPr>
              <w:t>-2.908.728,00</w:t>
            </w:r>
          </w:p>
        </w:tc>
        <w:tc>
          <w:tcPr>
            <w:tcW w:w="1559" w:type="dxa"/>
            <w:gridSpan w:val="5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2F2F2"/>
            <w:vAlign w:val="center"/>
          </w:tcPr>
          <w:p w14:paraId="486D2903" w14:textId="0B89EC1C" w:rsidR="00FB69B7" w:rsidRPr="000171C1" w:rsidRDefault="00DE0966" w:rsidP="00FB69B7">
            <w:pPr>
              <w:jc w:val="right"/>
              <w:rPr>
                <w:sz w:val="20"/>
              </w:rPr>
            </w:pPr>
            <w:r w:rsidRPr="000171C1">
              <w:rPr>
                <w:sz w:val="20"/>
              </w:rPr>
              <w:t>5.872.096,00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2F2F2"/>
            <w:vAlign w:val="center"/>
            <w:hideMark/>
          </w:tcPr>
          <w:p w14:paraId="1ECB46C3" w14:textId="2D437109" w:rsidR="00FB69B7" w:rsidRPr="000171C1" w:rsidRDefault="00DE0966" w:rsidP="00FB69B7">
            <w:pPr>
              <w:jc w:val="right"/>
              <w:rPr>
                <w:sz w:val="20"/>
              </w:rPr>
            </w:pPr>
            <w:r w:rsidRPr="000171C1">
              <w:rPr>
                <w:sz w:val="20"/>
              </w:rPr>
              <w:t>-33,1</w:t>
            </w:r>
            <w:r w:rsidR="00FB69B7" w:rsidRPr="000171C1">
              <w:rPr>
                <w:sz w:val="20"/>
              </w:rPr>
              <w:t>%</w:t>
            </w:r>
          </w:p>
        </w:tc>
      </w:tr>
      <w:tr w:rsidR="00FB69B7" w:rsidRPr="000171C1" w14:paraId="35BDBC13" w14:textId="77777777" w:rsidTr="006C5619">
        <w:trPr>
          <w:trHeight w:val="2513"/>
          <w:jc w:val="center"/>
        </w:trPr>
        <w:tc>
          <w:tcPr>
            <w:tcW w:w="10414" w:type="dxa"/>
            <w:gridSpan w:val="15"/>
            <w:tcBorders>
              <w:right w:val="single" w:sz="4" w:space="0" w:color="auto"/>
            </w:tcBorders>
            <w:vAlign w:val="center"/>
          </w:tcPr>
          <w:p w14:paraId="1429ECED" w14:textId="414E9E63" w:rsidR="00FB69B7" w:rsidRPr="000171C1" w:rsidRDefault="00FB69B7" w:rsidP="00FB69B7">
            <w:pPr>
              <w:jc w:val="both"/>
              <w:rPr>
                <w:sz w:val="20"/>
              </w:rPr>
            </w:pPr>
            <w:r w:rsidRPr="000171C1">
              <w:rPr>
                <w:sz w:val="20"/>
              </w:rPr>
              <w:t xml:space="preserve"> • Aktivnost </w:t>
            </w:r>
            <w:r w:rsidRPr="000171C1">
              <w:rPr>
                <w:b/>
                <w:bCs/>
                <w:sz w:val="20"/>
              </w:rPr>
              <w:t xml:space="preserve">Održavanje nekretnina Općine </w:t>
            </w:r>
            <w:r w:rsidRPr="000171C1">
              <w:rPr>
                <w:sz w:val="20"/>
              </w:rPr>
              <w:t>povećava se za +1.215,00 eura radi potrebe osiguranja dodatnih sredstava za premije osiguranja</w:t>
            </w:r>
          </w:p>
          <w:p w14:paraId="7F534771" w14:textId="77777777" w:rsidR="00FB69B7" w:rsidRPr="000171C1" w:rsidRDefault="00FB69B7" w:rsidP="00FB69B7">
            <w:pPr>
              <w:jc w:val="both"/>
              <w:rPr>
                <w:bCs/>
                <w:sz w:val="20"/>
              </w:rPr>
            </w:pPr>
            <w:r w:rsidRPr="000171C1">
              <w:rPr>
                <w:sz w:val="20"/>
              </w:rPr>
              <w:t xml:space="preserve">• Aktivnost </w:t>
            </w:r>
            <w:r w:rsidRPr="000171C1">
              <w:rPr>
                <w:b/>
                <w:bCs/>
                <w:sz w:val="20"/>
              </w:rPr>
              <w:t xml:space="preserve">Raspolaganje nekretninama </w:t>
            </w:r>
            <w:r w:rsidRPr="000171C1">
              <w:rPr>
                <w:bCs/>
                <w:sz w:val="20"/>
              </w:rPr>
              <w:t xml:space="preserve">povećava se za +7.000,00 eura radi povećanja iznosa za zatezne kamate </w:t>
            </w:r>
          </w:p>
          <w:p w14:paraId="38E8BE86" w14:textId="77777777" w:rsidR="00FB69B7" w:rsidRPr="000171C1" w:rsidRDefault="00FB69B7" w:rsidP="00FB69B7">
            <w:pPr>
              <w:jc w:val="both"/>
              <w:rPr>
                <w:bCs/>
                <w:sz w:val="20"/>
              </w:rPr>
            </w:pPr>
            <w:r w:rsidRPr="000171C1">
              <w:rPr>
                <w:sz w:val="20"/>
              </w:rPr>
              <w:t xml:space="preserve">• Kapitalni projekt </w:t>
            </w:r>
            <w:r w:rsidRPr="000171C1">
              <w:rPr>
                <w:b/>
                <w:sz w:val="20"/>
              </w:rPr>
              <w:t xml:space="preserve">Otkup zemljišta za radne zone </w:t>
            </w:r>
            <w:r w:rsidRPr="000171C1">
              <w:rPr>
                <w:sz w:val="20"/>
              </w:rPr>
              <w:t xml:space="preserve">povećava se za +32.500,00 </w:t>
            </w:r>
            <w:r w:rsidRPr="000171C1">
              <w:rPr>
                <w:bCs/>
                <w:sz w:val="20"/>
              </w:rPr>
              <w:t xml:space="preserve">eura radi povećanja iznosa za otkupe zemljišta u radnim zonama za potrebe privođenja zemljišta namjeni </w:t>
            </w:r>
          </w:p>
          <w:p w14:paraId="53E1F9EA" w14:textId="77777777" w:rsidR="00FB69B7" w:rsidRPr="000171C1" w:rsidRDefault="00FB69B7" w:rsidP="00FB69B7">
            <w:pPr>
              <w:jc w:val="both"/>
              <w:rPr>
                <w:bCs/>
                <w:sz w:val="20"/>
              </w:rPr>
            </w:pPr>
            <w:r w:rsidRPr="000171C1">
              <w:rPr>
                <w:sz w:val="20"/>
              </w:rPr>
              <w:t xml:space="preserve">• U Kapitalnom projektu </w:t>
            </w:r>
            <w:r w:rsidRPr="000171C1">
              <w:rPr>
                <w:b/>
                <w:sz w:val="20"/>
              </w:rPr>
              <w:t>Domovi</w:t>
            </w:r>
            <w:r w:rsidRPr="000171C1">
              <w:rPr>
                <w:sz w:val="20"/>
              </w:rPr>
              <w:t xml:space="preserve">  iznos se smanjuje za -1.400.150,00</w:t>
            </w:r>
            <w:r w:rsidRPr="000171C1">
              <w:rPr>
                <w:bCs/>
                <w:sz w:val="20"/>
              </w:rPr>
              <w:t xml:space="preserve"> eura kod dodatnih ulaganja na građevinskim objektima -Dom </w:t>
            </w:r>
            <w:proofErr w:type="spellStart"/>
            <w:r w:rsidRPr="000171C1">
              <w:rPr>
                <w:bCs/>
                <w:sz w:val="20"/>
              </w:rPr>
              <w:t>Lisina</w:t>
            </w:r>
            <w:proofErr w:type="spellEnd"/>
            <w:r w:rsidRPr="000171C1">
              <w:rPr>
                <w:bCs/>
                <w:sz w:val="20"/>
              </w:rPr>
              <w:t xml:space="preserve"> (-1.400.150,00 eura) te Dom Hangar – 510.250,00 eura radi usklađenja sa očekivanim aktivnostima na provedbi projekta u 2025. godini.</w:t>
            </w:r>
          </w:p>
          <w:p w14:paraId="1F3D5AAE" w14:textId="77777777" w:rsidR="00FB69B7" w:rsidRPr="000171C1" w:rsidRDefault="00FB69B7" w:rsidP="00FB69B7">
            <w:pPr>
              <w:jc w:val="both"/>
              <w:rPr>
                <w:bCs/>
                <w:sz w:val="20"/>
              </w:rPr>
            </w:pPr>
            <w:r w:rsidRPr="000171C1">
              <w:rPr>
                <w:bCs/>
                <w:sz w:val="20"/>
              </w:rPr>
              <w:t xml:space="preserve">• Kapitalni projekt </w:t>
            </w:r>
            <w:r w:rsidRPr="000171C1">
              <w:rPr>
                <w:b/>
                <w:sz w:val="20"/>
              </w:rPr>
              <w:t xml:space="preserve">Energetska obnova zgrada javne namjene </w:t>
            </w:r>
            <w:r w:rsidRPr="000171C1">
              <w:rPr>
                <w:bCs/>
                <w:sz w:val="20"/>
              </w:rPr>
              <w:t>povećava se za +15.000,00 eura radi potrebe osiguranja dodatnih sredstava za potrebe praćenja potrošnje u objektima javne namjene ISGE</w:t>
            </w:r>
          </w:p>
          <w:p w14:paraId="4CD8D705" w14:textId="33B478CC" w:rsidR="00FB69B7" w:rsidRPr="000171C1" w:rsidRDefault="00FB69B7" w:rsidP="00FB69B7">
            <w:pPr>
              <w:jc w:val="both"/>
              <w:rPr>
                <w:color w:val="FF0000"/>
                <w:sz w:val="20"/>
              </w:rPr>
            </w:pPr>
          </w:p>
        </w:tc>
      </w:tr>
      <w:tr w:rsidR="00FB69B7" w:rsidRPr="000171C1" w14:paraId="62707BF1" w14:textId="77777777" w:rsidTr="000C7263">
        <w:trPr>
          <w:trHeight w:val="330"/>
          <w:jc w:val="center"/>
        </w:trPr>
        <w:tc>
          <w:tcPr>
            <w:tcW w:w="5311" w:type="dxa"/>
            <w:gridSpan w:val="3"/>
            <w:vAlign w:val="center"/>
            <w:hideMark/>
          </w:tcPr>
          <w:p w14:paraId="4AE4F5E6" w14:textId="77777777" w:rsidR="00FB69B7" w:rsidRPr="000171C1" w:rsidRDefault="00FB69B7" w:rsidP="00FB69B7">
            <w:pPr>
              <w:rPr>
                <w:b/>
                <w:sz w:val="20"/>
                <w:lang w:eastAsia="hr-HR"/>
              </w:rPr>
            </w:pPr>
            <w:bookmarkStart w:id="15" w:name="_Hlk132618315"/>
            <w:bookmarkEnd w:id="14"/>
            <w:r w:rsidRPr="000171C1">
              <w:rPr>
                <w:b/>
                <w:sz w:val="20"/>
                <w:lang w:eastAsia="hr-HR"/>
              </w:rPr>
              <w:t>PROGRAM SUFINANCIRANJE JAVNE INFRASTRUKTURE (2018)</w:t>
            </w:r>
          </w:p>
        </w:tc>
        <w:tc>
          <w:tcPr>
            <w:tcW w:w="1418" w:type="dxa"/>
            <w:gridSpan w:val="3"/>
            <w:vAlign w:val="center"/>
            <w:hideMark/>
          </w:tcPr>
          <w:p w14:paraId="4CBA5FF5" w14:textId="7C9FE77E" w:rsidR="00FB69B7" w:rsidRPr="000171C1" w:rsidRDefault="00151399" w:rsidP="00FB69B7">
            <w:pPr>
              <w:jc w:val="right"/>
              <w:rPr>
                <w:sz w:val="20"/>
              </w:rPr>
            </w:pPr>
            <w:r w:rsidRPr="000171C1">
              <w:rPr>
                <w:sz w:val="20"/>
              </w:rPr>
              <w:t>2</w:t>
            </w:r>
            <w:r w:rsidR="00FB69B7" w:rsidRPr="000171C1">
              <w:rPr>
                <w:sz w:val="20"/>
              </w:rPr>
              <w:t>60.000,00</w:t>
            </w:r>
          </w:p>
        </w:tc>
        <w:tc>
          <w:tcPr>
            <w:tcW w:w="1276" w:type="dxa"/>
            <w:gridSpan w:val="2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000000" w:fill="F2F2F2"/>
            <w:vAlign w:val="center"/>
          </w:tcPr>
          <w:p w14:paraId="250006F5" w14:textId="6A74EAE4" w:rsidR="00FB69B7" w:rsidRPr="000171C1" w:rsidRDefault="00FB69B7" w:rsidP="00FB69B7">
            <w:pPr>
              <w:jc w:val="right"/>
              <w:rPr>
                <w:sz w:val="20"/>
              </w:rPr>
            </w:pPr>
            <w:r w:rsidRPr="000171C1">
              <w:rPr>
                <w:sz w:val="20"/>
              </w:rPr>
              <w:t>+</w:t>
            </w:r>
            <w:r w:rsidR="00151399" w:rsidRPr="000171C1">
              <w:rPr>
                <w:sz w:val="20"/>
              </w:rPr>
              <w:t>156.009,00</w:t>
            </w:r>
          </w:p>
        </w:tc>
        <w:tc>
          <w:tcPr>
            <w:tcW w:w="1559" w:type="dxa"/>
            <w:gridSpan w:val="5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000000" w:fill="F2F2F2"/>
            <w:vAlign w:val="center"/>
          </w:tcPr>
          <w:p w14:paraId="0D17AD63" w14:textId="7F436952" w:rsidR="00FB69B7" w:rsidRPr="000171C1" w:rsidRDefault="00151399" w:rsidP="00FB69B7">
            <w:pPr>
              <w:jc w:val="right"/>
              <w:rPr>
                <w:sz w:val="20"/>
              </w:rPr>
            </w:pPr>
            <w:r w:rsidRPr="000171C1">
              <w:rPr>
                <w:sz w:val="20"/>
              </w:rPr>
              <w:t>416.009,00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000000" w:fill="F2F2F2"/>
            <w:vAlign w:val="center"/>
            <w:hideMark/>
          </w:tcPr>
          <w:p w14:paraId="60637446" w14:textId="498E59A6" w:rsidR="00FB69B7" w:rsidRPr="000171C1" w:rsidRDefault="00FB69B7" w:rsidP="00FB69B7">
            <w:pPr>
              <w:jc w:val="right"/>
              <w:rPr>
                <w:sz w:val="20"/>
              </w:rPr>
            </w:pPr>
            <w:r w:rsidRPr="000171C1">
              <w:rPr>
                <w:sz w:val="20"/>
              </w:rPr>
              <w:t>+</w:t>
            </w:r>
            <w:r w:rsidR="00151399" w:rsidRPr="000171C1">
              <w:rPr>
                <w:sz w:val="20"/>
              </w:rPr>
              <w:t>60</w:t>
            </w:r>
            <w:r w:rsidRPr="000171C1">
              <w:rPr>
                <w:sz w:val="20"/>
              </w:rPr>
              <w:t>%</w:t>
            </w:r>
          </w:p>
        </w:tc>
      </w:tr>
      <w:tr w:rsidR="00FB69B7" w:rsidRPr="000171C1" w14:paraId="163B5DC7" w14:textId="77777777" w:rsidTr="000C7263">
        <w:trPr>
          <w:trHeight w:val="330"/>
          <w:jc w:val="center"/>
        </w:trPr>
        <w:tc>
          <w:tcPr>
            <w:tcW w:w="10414" w:type="dxa"/>
            <w:gridSpan w:val="15"/>
            <w:tcBorders>
              <w:right w:val="single" w:sz="4" w:space="0" w:color="auto"/>
            </w:tcBorders>
            <w:vAlign w:val="center"/>
          </w:tcPr>
          <w:p w14:paraId="5D1C0010" w14:textId="12FAF71E" w:rsidR="00FB69B7" w:rsidRPr="000171C1" w:rsidRDefault="00FB69B7" w:rsidP="00FB69B7">
            <w:pPr>
              <w:jc w:val="both"/>
              <w:rPr>
                <w:sz w:val="20"/>
              </w:rPr>
            </w:pPr>
            <w:r w:rsidRPr="000171C1">
              <w:rPr>
                <w:sz w:val="20"/>
              </w:rPr>
              <w:t xml:space="preserve">• Kapitalni projekt </w:t>
            </w:r>
            <w:r w:rsidRPr="000171C1">
              <w:rPr>
                <w:b/>
                <w:sz w:val="20"/>
              </w:rPr>
              <w:t xml:space="preserve">Sufinanciranje javnih cesta </w:t>
            </w:r>
            <w:r w:rsidRPr="000171C1">
              <w:rPr>
                <w:sz w:val="20"/>
              </w:rPr>
              <w:t xml:space="preserve">vrijednosno ostaje nepromijenjen ali se u manjoj mjeri mijenja interno i to za sufinanciranje projekata upravitelja javnih cesta na području Općine Matulji, a namijenjena za otkupe zemljišta, projektiranje, izvođenje radova ili nabavu opreme </w:t>
            </w:r>
            <w:r w:rsidR="00C972C7" w:rsidRPr="000171C1">
              <w:rPr>
                <w:sz w:val="20"/>
              </w:rPr>
              <w:t>kao i za pametna i održiva rješenja Općine Matulji.</w:t>
            </w:r>
          </w:p>
        </w:tc>
      </w:tr>
    </w:tbl>
    <w:bookmarkEnd w:id="15"/>
    <w:p w14:paraId="67CE18AB" w14:textId="007181F8" w:rsidR="0009073B" w:rsidRPr="000171C1" w:rsidRDefault="00232857" w:rsidP="00E4016F">
      <w:pPr>
        <w:ind w:right="310"/>
        <w:jc w:val="both"/>
        <w:rPr>
          <w:sz w:val="24"/>
          <w:szCs w:val="24"/>
        </w:rPr>
      </w:pPr>
      <w:r w:rsidRPr="000171C1">
        <w:rPr>
          <w:iCs/>
          <w:sz w:val="22"/>
        </w:rPr>
        <w:t xml:space="preserve"> </w:t>
      </w:r>
    </w:p>
    <w:p w14:paraId="587C0FA4" w14:textId="1DA58F10" w:rsidR="00A23D56" w:rsidRPr="000171C1" w:rsidRDefault="00232857" w:rsidP="00A23D56">
      <w:pPr>
        <w:jc w:val="both"/>
        <w:rPr>
          <w:sz w:val="24"/>
          <w:szCs w:val="24"/>
        </w:rPr>
      </w:pPr>
      <w:r w:rsidRPr="000171C1">
        <w:rPr>
          <w:sz w:val="24"/>
          <w:szCs w:val="24"/>
        </w:rPr>
        <w:t xml:space="preserve">Temeljem navedenog, predlaže se da se Općinskom vijeću da prihvati </w:t>
      </w:r>
      <w:r w:rsidR="00FD7753" w:rsidRPr="000171C1">
        <w:rPr>
          <w:sz w:val="24"/>
          <w:szCs w:val="24"/>
        </w:rPr>
        <w:t xml:space="preserve">i usvoji </w:t>
      </w:r>
      <w:r w:rsidRPr="000171C1">
        <w:rPr>
          <w:sz w:val="24"/>
          <w:szCs w:val="24"/>
        </w:rPr>
        <w:t xml:space="preserve">predložene Izmjene </w:t>
      </w:r>
      <w:r w:rsidR="00AD1C82" w:rsidRPr="000171C1">
        <w:rPr>
          <w:sz w:val="24"/>
          <w:szCs w:val="24"/>
        </w:rPr>
        <w:t xml:space="preserve">i dopune </w:t>
      </w:r>
      <w:r w:rsidRPr="000171C1">
        <w:rPr>
          <w:sz w:val="24"/>
          <w:szCs w:val="24"/>
        </w:rPr>
        <w:t>Proračuna Općine Matulji za 202</w:t>
      </w:r>
      <w:r w:rsidR="007F7F98" w:rsidRPr="000171C1">
        <w:rPr>
          <w:sz w:val="24"/>
          <w:szCs w:val="24"/>
        </w:rPr>
        <w:t>5</w:t>
      </w:r>
      <w:r w:rsidRPr="000171C1">
        <w:rPr>
          <w:sz w:val="24"/>
          <w:szCs w:val="24"/>
        </w:rPr>
        <w:t>. godinu</w:t>
      </w:r>
      <w:r w:rsidR="00DD2F65" w:rsidRPr="000171C1">
        <w:rPr>
          <w:sz w:val="24"/>
          <w:szCs w:val="24"/>
        </w:rPr>
        <w:t>.</w:t>
      </w:r>
      <w:r w:rsidRPr="000171C1">
        <w:rPr>
          <w:sz w:val="24"/>
          <w:szCs w:val="24"/>
        </w:rPr>
        <w:t xml:space="preserve"> </w:t>
      </w:r>
    </w:p>
    <w:p w14:paraId="49C83EBD" w14:textId="77777777" w:rsidR="00A23D56" w:rsidRPr="000171C1" w:rsidRDefault="00A23D56" w:rsidP="00A23D56">
      <w:pPr>
        <w:jc w:val="both"/>
        <w:rPr>
          <w:sz w:val="24"/>
          <w:szCs w:val="24"/>
        </w:rPr>
      </w:pPr>
    </w:p>
    <w:p w14:paraId="4F00EDB3" w14:textId="77777777" w:rsidR="00462AF0" w:rsidRPr="000171C1" w:rsidRDefault="00462AF0" w:rsidP="00FD7753">
      <w:pPr>
        <w:ind w:left="4956" w:firstLine="708"/>
        <w:jc w:val="both"/>
        <w:rPr>
          <w:sz w:val="24"/>
          <w:szCs w:val="24"/>
        </w:rPr>
      </w:pPr>
    </w:p>
    <w:p w14:paraId="680BCDB6" w14:textId="77777777" w:rsidR="00462AF0" w:rsidRPr="000171C1" w:rsidRDefault="00462AF0" w:rsidP="00FD7753">
      <w:pPr>
        <w:ind w:left="4956" w:firstLine="708"/>
        <w:jc w:val="both"/>
        <w:rPr>
          <w:sz w:val="24"/>
          <w:szCs w:val="24"/>
        </w:rPr>
      </w:pPr>
    </w:p>
    <w:p w14:paraId="4C1D9115" w14:textId="77777777" w:rsidR="00462AF0" w:rsidRPr="000171C1" w:rsidRDefault="00462AF0" w:rsidP="00FD7753">
      <w:pPr>
        <w:ind w:left="4956" w:firstLine="708"/>
        <w:jc w:val="both"/>
        <w:rPr>
          <w:sz w:val="24"/>
          <w:szCs w:val="24"/>
        </w:rPr>
      </w:pPr>
    </w:p>
    <w:p w14:paraId="2F76E329" w14:textId="1C0A2AC9" w:rsidR="00A23D56" w:rsidRPr="000171C1" w:rsidRDefault="00DD2F65" w:rsidP="00FD7753">
      <w:pPr>
        <w:ind w:left="4956" w:firstLine="708"/>
        <w:jc w:val="both"/>
        <w:rPr>
          <w:b/>
          <w:sz w:val="24"/>
          <w:szCs w:val="24"/>
        </w:rPr>
      </w:pPr>
      <w:r w:rsidRPr="000171C1">
        <w:rPr>
          <w:sz w:val="24"/>
          <w:szCs w:val="24"/>
        </w:rPr>
        <w:t>OPĆINSK</w:t>
      </w:r>
      <w:r w:rsidR="00C972C7" w:rsidRPr="000171C1">
        <w:rPr>
          <w:sz w:val="24"/>
          <w:szCs w:val="24"/>
        </w:rPr>
        <w:t>A</w:t>
      </w:r>
      <w:r w:rsidRPr="000171C1">
        <w:rPr>
          <w:sz w:val="24"/>
          <w:szCs w:val="24"/>
        </w:rPr>
        <w:t xml:space="preserve"> NAČELNI</w:t>
      </w:r>
      <w:r w:rsidR="00C972C7" w:rsidRPr="000171C1">
        <w:rPr>
          <w:sz w:val="24"/>
          <w:szCs w:val="24"/>
        </w:rPr>
        <w:t>CA</w:t>
      </w:r>
    </w:p>
    <w:p w14:paraId="2E867D3D" w14:textId="32916E12" w:rsidR="00A23D56" w:rsidRPr="000171C1" w:rsidRDefault="00C972C7" w:rsidP="00FD7753">
      <w:pPr>
        <w:ind w:left="4956" w:firstLine="708"/>
        <w:jc w:val="both"/>
        <w:rPr>
          <w:bCs/>
          <w:sz w:val="24"/>
          <w:szCs w:val="24"/>
        </w:rPr>
      </w:pPr>
      <w:r w:rsidRPr="000171C1">
        <w:rPr>
          <w:bCs/>
          <w:sz w:val="24"/>
          <w:szCs w:val="24"/>
        </w:rPr>
        <w:t xml:space="preserve"> Ingrid </w:t>
      </w:r>
      <w:proofErr w:type="spellStart"/>
      <w:r w:rsidRPr="000171C1">
        <w:rPr>
          <w:bCs/>
          <w:sz w:val="24"/>
          <w:szCs w:val="24"/>
        </w:rPr>
        <w:t>Debeuc</w:t>
      </w:r>
      <w:proofErr w:type="spellEnd"/>
    </w:p>
    <w:p w14:paraId="3286A627" w14:textId="59EA1C05" w:rsidR="000B7CA5" w:rsidRPr="000171C1" w:rsidRDefault="000B7CA5">
      <w:pPr>
        <w:spacing w:after="160" w:line="259" w:lineRule="auto"/>
        <w:rPr>
          <w:sz w:val="28"/>
          <w:szCs w:val="28"/>
        </w:rPr>
      </w:pPr>
    </w:p>
    <w:sectPr w:rsidR="000B7CA5" w:rsidRPr="000171C1" w:rsidSect="007C3EA9">
      <w:footerReference w:type="even" r:id="rId18"/>
      <w:footerReference w:type="default" r:id="rId19"/>
      <w:headerReference w:type="first" r:id="rId20"/>
      <w:pgSz w:w="12240" w:h="15840" w:code="1"/>
      <w:pgMar w:top="993" w:right="1183" w:bottom="567" w:left="1134" w:header="720" w:footer="720" w:gutter="0"/>
      <w:pgNumType w:start="1" w:chapStyle="1"/>
      <w:cols w:space="720"/>
      <w:titlePg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5DBA07" w14:textId="77777777" w:rsidR="003661C0" w:rsidRDefault="003661C0">
      <w:r>
        <w:separator/>
      </w:r>
    </w:p>
  </w:endnote>
  <w:endnote w:type="continuationSeparator" w:id="0">
    <w:p w14:paraId="105AFA20" w14:textId="77777777" w:rsidR="003661C0" w:rsidRDefault="003661C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9C0DD3" w14:textId="08CF33CF" w:rsidR="0061339F" w:rsidRDefault="0061339F">
    <w:pPr>
      <w:pStyle w:val="Podnoje"/>
      <w:framePr w:wrap="around" w:vAnchor="text" w:hAnchor="margin" w:y="1"/>
      <w:rPr>
        <w:rStyle w:val="Brojstranice"/>
      </w:rPr>
    </w:pPr>
    <w:r>
      <w:rPr>
        <w:rStyle w:val="Brojstranice"/>
      </w:rPr>
      <w:fldChar w:fldCharType="begin"/>
    </w:r>
    <w:r>
      <w:rPr>
        <w:rStyle w:val="Brojstranice"/>
      </w:rPr>
      <w:instrText xml:space="preserve">PAGE  </w:instrText>
    </w:r>
    <w:r>
      <w:rPr>
        <w:rStyle w:val="Brojstranice"/>
      </w:rPr>
      <w:fldChar w:fldCharType="separate"/>
    </w:r>
    <w:r>
      <w:rPr>
        <w:rStyle w:val="Brojstranice"/>
        <w:noProof/>
      </w:rPr>
      <w:t>19</w:t>
    </w:r>
    <w:r>
      <w:rPr>
        <w:rStyle w:val="Brojstranice"/>
      </w:rPr>
      <w:fldChar w:fldCharType="end"/>
    </w:r>
  </w:p>
  <w:p w14:paraId="36CB012A" w14:textId="77777777" w:rsidR="0061339F" w:rsidRDefault="0061339F">
    <w:pPr>
      <w:pStyle w:val="Podnoje"/>
      <w:ind w:right="360"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81A353" w14:textId="77777777" w:rsidR="0061339F" w:rsidRDefault="0061339F">
    <w:pPr>
      <w:pStyle w:val="Podnoje"/>
      <w:framePr w:wrap="around" w:vAnchor="text" w:hAnchor="margin" w:y="1"/>
      <w:rPr>
        <w:rStyle w:val="Brojstranice"/>
      </w:rPr>
    </w:pPr>
  </w:p>
  <w:p w14:paraId="0A639048" w14:textId="77777777" w:rsidR="0061339F" w:rsidRPr="0016594F" w:rsidRDefault="0061339F" w:rsidP="001C7449">
    <w:pPr>
      <w:pStyle w:val="Podnoje"/>
      <w:ind w:right="360" w:firstLine="360"/>
      <w:rPr>
        <w:sz w:val="22"/>
        <w:szCs w:val="22"/>
        <w:lang w:val="en-US"/>
      </w:rPr>
    </w:pPr>
    <w:r w:rsidRPr="0016594F">
      <w:rPr>
        <w:lang w:val="en-US"/>
      </w:rPr>
      <w:tab/>
    </w:r>
    <w:r w:rsidRPr="0016594F">
      <w:rPr>
        <w:sz w:val="22"/>
        <w:szCs w:val="22"/>
        <w:lang w:val="en-US"/>
      </w:rPr>
      <w:t xml:space="preserve">- </w:t>
    </w:r>
    <w:r w:rsidRPr="0016594F">
      <w:rPr>
        <w:sz w:val="22"/>
        <w:szCs w:val="22"/>
        <w:lang w:val="en-US"/>
      </w:rPr>
      <w:fldChar w:fldCharType="begin"/>
    </w:r>
    <w:r w:rsidRPr="0016594F">
      <w:rPr>
        <w:sz w:val="22"/>
        <w:szCs w:val="22"/>
        <w:lang w:val="en-US"/>
      </w:rPr>
      <w:instrText xml:space="preserve"> PAGE </w:instrText>
    </w:r>
    <w:r w:rsidRPr="0016594F">
      <w:rPr>
        <w:sz w:val="22"/>
        <w:szCs w:val="22"/>
        <w:lang w:val="en-US"/>
      </w:rPr>
      <w:fldChar w:fldCharType="separate"/>
    </w:r>
    <w:r w:rsidR="00045A9F">
      <w:rPr>
        <w:noProof/>
        <w:sz w:val="22"/>
        <w:szCs w:val="22"/>
        <w:lang w:val="en-US"/>
      </w:rPr>
      <w:t>16</w:t>
    </w:r>
    <w:r w:rsidRPr="0016594F">
      <w:rPr>
        <w:sz w:val="22"/>
        <w:szCs w:val="22"/>
        <w:lang w:val="en-US"/>
      </w:rPr>
      <w:fldChar w:fldCharType="end"/>
    </w:r>
    <w:r w:rsidRPr="0016594F">
      <w:rPr>
        <w:sz w:val="22"/>
        <w:szCs w:val="22"/>
        <w:lang w:val="en-US"/>
      </w:rPr>
      <w:t xml:space="preserve"> -</w:t>
    </w:r>
    <w:r w:rsidRPr="0016594F">
      <w:rPr>
        <w:sz w:val="22"/>
        <w:szCs w:val="22"/>
        <w:lang w:val="en-US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1C2CA2" w14:textId="77777777" w:rsidR="003661C0" w:rsidRDefault="003661C0">
      <w:r>
        <w:separator/>
      </w:r>
    </w:p>
  </w:footnote>
  <w:footnote w:type="continuationSeparator" w:id="0">
    <w:p w14:paraId="3AEC96B6" w14:textId="77777777" w:rsidR="003661C0" w:rsidRDefault="003661C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EBC01" w14:textId="77777777" w:rsidR="0061339F" w:rsidRDefault="0061339F">
    <w:pPr>
      <w:pStyle w:val="Zaglavlje"/>
    </w:pPr>
  </w:p>
  <w:p w14:paraId="210F19ED" w14:textId="77777777" w:rsidR="0061339F" w:rsidRDefault="0061339F" w:rsidP="001C7449">
    <w:pPr>
      <w:pStyle w:val="Zaglavlj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93CA1020"/>
    <w:lvl w:ilvl="0">
      <w:start w:val="1"/>
      <w:numFmt w:val="bullet"/>
      <w:pStyle w:val="Grafikeoznake"/>
      <w:lvlText w:val=""/>
      <w:lvlJc w:val="left"/>
      <w:pPr>
        <w:tabs>
          <w:tab w:val="num" w:pos="6238"/>
        </w:tabs>
        <w:ind w:left="6238" w:hanging="360"/>
      </w:pPr>
      <w:rPr>
        <w:rFonts w:ascii="Symbol" w:hAnsi="Symbol" w:hint="default"/>
      </w:rPr>
    </w:lvl>
  </w:abstractNum>
  <w:abstractNum w:abstractNumId="1" w15:restartNumberingAfterBreak="0">
    <w:nsid w:val="03F616A7"/>
    <w:multiLevelType w:val="hybridMultilevel"/>
    <w:tmpl w:val="4F4808D6"/>
    <w:lvl w:ilvl="0" w:tplc="041A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A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43B7BE8"/>
    <w:multiLevelType w:val="hybridMultilevel"/>
    <w:tmpl w:val="157A6DC6"/>
    <w:lvl w:ilvl="0" w:tplc="04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4433229"/>
    <w:multiLevelType w:val="hybridMultilevel"/>
    <w:tmpl w:val="0C0C9342"/>
    <w:lvl w:ilvl="0" w:tplc="877C2FE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832D9F"/>
    <w:multiLevelType w:val="hybridMultilevel"/>
    <w:tmpl w:val="F9AA7EF2"/>
    <w:lvl w:ilvl="0" w:tplc="71C4EE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F996A40"/>
    <w:multiLevelType w:val="hybridMultilevel"/>
    <w:tmpl w:val="3CD89754"/>
    <w:lvl w:ilvl="0" w:tplc="DCE4CC84">
      <w:start w:val="1"/>
      <w:numFmt w:val="bullet"/>
      <w:lvlText w:val=""/>
      <w:lvlJc w:val="left"/>
      <w:pPr>
        <w:ind w:left="1530" w:hanging="360"/>
      </w:pPr>
      <w:rPr>
        <w:rFonts w:ascii="Symbol" w:hAnsi="Symbol" w:hint="default"/>
        <w:color w:val="auto"/>
      </w:rPr>
    </w:lvl>
    <w:lvl w:ilvl="1" w:tplc="041A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6" w15:restartNumberingAfterBreak="0">
    <w:nsid w:val="24505036"/>
    <w:multiLevelType w:val="hybridMultilevel"/>
    <w:tmpl w:val="E138A404"/>
    <w:lvl w:ilvl="0" w:tplc="041A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A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4E927EC"/>
    <w:multiLevelType w:val="hybridMultilevel"/>
    <w:tmpl w:val="A9C0A078"/>
    <w:lvl w:ilvl="0" w:tplc="041A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A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28212405"/>
    <w:multiLevelType w:val="hybridMultilevel"/>
    <w:tmpl w:val="DBDC0A42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40B351D"/>
    <w:multiLevelType w:val="multilevel"/>
    <w:tmpl w:val="AFBC2B0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4" w:hanging="360"/>
      </w:pPr>
      <w:rPr>
        <w:rFonts w:hint="default"/>
        <w:b/>
        <w:bCs/>
        <w:u w:val="single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u w:val="single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u w:val="single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u w:val="single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u w:val="single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u w:val="single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u w:val="single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u w:val="single"/>
      </w:rPr>
    </w:lvl>
  </w:abstractNum>
  <w:abstractNum w:abstractNumId="10" w15:restartNumberingAfterBreak="0">
    <w:nsid w:val="3A260650"/>
    <w:multiLevelType w:val="hybridMultilevel"/>
    <w:tmpl w:val="7C3ED4F6"/>
    <w:lvl w:ilvl="0" w:tplc="7CF2F4F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3CB24111"/>
    <w:multiLevelType w:val="multilevel"/>
    <w:tmpl w:val="041A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2" w15:restartNumberingAfterBreak="0">
    <w:nsid w:val="42685129"/>
    <w:multiLevelType w:val="hybridMultilevel"/>
    <w:tmpl w:val="1336755E"/>
    <w:lvl w:ilvl="0" w:tplc="0F5E0FF4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E5E3CF0"/>
    <w:multiLevelType w:val="hybridMultilevel"/>
    <w:tmpl w:val="01AEBC70"/>
    <w:lvl w:ilvl="0" w:tplc="041A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A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4F0D58B6"/>
    <w:multiLevelType w:val="hybridMultilevel"/>
    <w:tmpl w:val="847AE05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ED697D2">
      <w:numFmt w:val="bullet"/>
      <w:lvlText w:val="•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6FA760B"/>
    <w:multiLevelType w:val="multilevel"/>
    <w:tmpl w:val="A4E44B4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390" w:hanging="39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16" w15:restartNumberingAfterBreak="0">
    <w:nsid w:val="59556A0E"/>
    <w:multiLevelType w:val="hybridMultilevel"/>
    <w:tmpl w:val="C74056FE"/>
    <w:lvl w:ilvl="0" w:tplc="041A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A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64F843D3"/>
    <w:multiLevelType w:val="hybridMultilevel"/>
    <w:tmpl w:val="4FDE86AA"/>
    <w:lvl w:ilvl="0" w:tplc="B80AF00A">
      <w:start w:val="1"/>
      <w:numFmt w:val="upperRoman"/>
      <w:lvlText w:val="%1."/>
      <w:lvlJc w:val="left"/>
      <w:pPr>
        <w:ind w:left="1080" w:hanging="720"/>
      </w:pPr>
      <w:rPr>
        <w:rFonts w:hint="default"/>
        <w:b/>
        <w:u w:val="none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FEF593D"/>
    <w:multiLevelType w:val="hybridMultilevel"/>
    <w:tmpl w:val="72A22408"/>
    <w:lvl w:ilvl="0" w:tplc="041A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A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59379264">
    <w:abstractNumId w:val="0"/>
  </w:num>
  <w:num w:numId="2" w16cid:durableId="1906068053">
    <w:abstractNumId w:val="5"/>
  </w:num>
  <w:num w:numId="3" w16cid:durableId="468743232">
    <w:abstractNumId w:val="8"/>
  </w:num>
  <w:num w:numId="4" w16cid:durableId="623317504">
    <w:abstractNumId w:val="9"/>
  </w:num>
  <w:num w:numId="5" w16cid:durableId="84692016">
    <w:abstractNumId w:val="10"/>
  </w:num>
  <w:num w:numId="6" w16cid:durableId="565141588">
    <w:abstractNumId w:val="17"/>
  </w:num>
  <w:num w:numId="7" w16cid:durableId="574707167">
    <w:abstractNumId w:val="4"/>
  </w:num>
  <w:num w:numId="8" w16cid:durableId="1396969710">
    <w:abstractNumId w:val="11"/>
  </w:num>
  <w:num w:numId="9" w16cid:durableId="1052076926">
    <w:abstractNumId w:val="15"/>
  </w:num>
  <w:num w:numId="10" w16cid:durableId="2145001596">
    <w:abstractNumId w:val="12"/>
  </w:num>
  <w:num w:numId="11" w16cid:durableId="1680425079">
    <w:abstractNumId w:val="1"/>
  </w:num>
  <w:num w:numId="12" w16cid:durableId="1548685590">
    <w:abstractNumId w:val="2"/>
  </w:num>
  <w:num w:numId="13" w16cid:durableId="728772361">
    <w:abstractNumId w:val="13"/>
  </w:num>
  <w:num w:numId="14" w16cid:durableId="369916431">
    <w:abstractNumId w:val="7"/>
  </w:num>
  <w:num w:numId="15" w16cid:durableId="1506896818">
    <w:abstractNumId w:val="18"/>
  </w:num>
  <w:num w:numId="16" w16cid:durableId="1752779024">
    <w:abstractNumId w:val="6"/>
  </w:num>
  <w:num w:numId="17" w16cid:durableId="1779442603">
    <w:abstractNumId w:val="16"/>
  </w:num>
  <w:num w:numId="18" w16cid:durableId="1922711734">
    <w:abstractNumId w:val="3"/>
  </w:num>
  <w:num w:numId="19" w16cid:durableId="293876347">
    <w:abstractNumId w:val="14"/>
  </w:num>
  <w:num w:numId="20" w16cid:durableId="923492155">
    <w:abstractNumId w:val="5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2542"/>
    <w:rsid w:val="00000ABC"/>
    <w:rsid w:val="0000292B"/>
    <w:rsid w:val="00010836"/>
    <w:rsid w:val="0001583A"/>
    <w:rsid w:val="0001697E"/>
    <w:rsid w:val="000171C1"/>
    <w:rsid w:val="000207AD"/>
    <w:rsid w:val="00023F6C"/>
    <w:rsid w:val="000242D3"/>
    <w:rsid w:val="00045A9F"/>
    <w:rsid w:val="000577E1"/>
    <w:rsid w:val="00061B35"/>
    <w:rsid w:val="00062504"/>
    <w:rsid w:val="0006334D"/>
    <w:rsid w:val="00065221"/>
    <w:rsid w:val="000727BB"/>
    <w:rsid w:val="00072B75"/>
    <w:rsid w:val="00072D07"/>
    <w:rsid w:val="000764D3"/>
    <w:rsid w:val="00080A82"/>
    <w:rsid w:val="000868CE"/>
    <w:rsid w:val="0009073B"/>
    <w:rsid w:val="00091DA9"/>
    <w:rsid w:val="00093F8B"/>
    <w:rsid w:val="000A0F20"/>
    <w:rsid w:val="000A3865"/>
    <w:rsid w:val="000A63FF"/>
    <w:rsid w:val="000B0B04"/>
    <w:rsid w:val="000B7CA5"/>
    <w:rsid w:val="000C0A30"/>
    <w:rsid w:val="000C2485"/>
    <w:rsid w:val="000C2E06"/>
    <w:rsid w:val="000C6948"/>
    <w:rsid w:val="000C7263"/>
    <w:rsid w:val="000D246B"/>
    <w:rsid w:val="000E32CE"/>
    <w:rsid w:val="000E40ED"/>
    <w:rsid w:val="000E4BB9"/>
    <w:rsid w:val="000E71E6"/>
    <w:rsid w:val="000E7241"/>
    <w:rsid w:val="000F347A"/>
    <w:rsid w:val="000F389A"/>
    <w:rsid w:val="000F65BE"/>
    <w:rsid w:val="000F7835"/>
    <w:rsid w:val="001002DA"/>
    <w:rsid w:val="00102371"/>
    <w:rsid w:val="00111957"/>
    <w:rsid w:val="001122C6"/>
    <w:rsid w:val="001122F2"/>
    <w:rsid w:val="00112510"/>
    <w:rsid w:val="00112723"/>
    <w:rsid w:val="00114227"/>
    <w:rsid w:val="00117EB6"/>
    <w:rsid w:val="00124B31"/>
    <w:rsid w:val="00132912"/>
    <w:rsid w:val="00132D68"/>
    <w:rsid w:val="00134E0E"/>
    <w:rsid w:val="00144267"/>
    <w:rsid w:val="001475DF"/>
    <w:rsid w:val="00151399"/>
    <w:rsid w:val="00153498"/>
    <w:rsid w:val="00160D7F"/>
    <w:rsid w:val="0016354E"/>
    <w:rsid w:val="00165235"/>
    <w:rsid w:val="00173E97"/>
    <w:rsid w:val="00180684"/>
    <w:rsid w:val="00181C5A"/>
    <w:rsid w:val="00185465"/>
    <w:rsid w:val="00192E6B"/>
    <w:rsid w:val="00193E89"/>
    <w:rsid w:val="00193F77"/>
    <w:rsid w:val="00194F10"/>
    <w:rsid w:val="00194F8D"/>
    <w:rsid w:val="00195FAB"/>
    <w:rsid w:val="00196377"/>
    <w:rsid w:val="001B0EB2"/>
    <w:rsid w:val="001B3E06"/>
    <w:rsid w:val="001C1E40"/>
    <w:rsid w:val="001C2A89"/>
    <w:rsid w:val="001C4751"/>
    <w:rsid w:val="001C7449"/>
    <w:rsid w:val="001D591A"/>
    <w:rsid w:val="001D67CF"/>
    <w:rsid w:val="001E2B6E"/>
    <w:rsid w:val="001E587E"/>
    <w:rsid w:val="001F74FE"/>
    <w:rsid w:val="002015C5"/>
    <w:rsid w:val="00201F09"/>
    <w:rsid w:val="00202ACE"/>
    <w:rsid w:val="00203873"/>
    <w:rsid w:val="00211E95"/>
    <w:rsid w:val="00211F51"/>
    <w:rsid w:val="00215CFE"/>
    <w:rsid w:val="00216304"/>
    <w:rsid w:val="0021709F"/>
    <w:rsid w:val="0022007F"/>
    <w:rsid w:val="00220102"/>
    <w:rsid w:val="002239AA"/>
    <w:rsid w:val="002242B3"/>
    <w:rsid w:val="00224EF3"/>
    <w:rsid w:val="00224FC1"/>
    <w:rsid w:val="002261C2"/>
    <w:rsid w:val="00230445"/>
    <w:rsid w:val="00232857"/>
    <w:rsid w:val="00232B4A"/>
    <w:rsid w:val="002401D0"/>
    <w:rsid w:val="002419ED"/>
    <w:rsid w:val="00242C8B"/>
    <w:rsid w:val="0024424E"/>
    <w:rsid w:val="0024430F"/>
    <w:rsid w:val="00253A0A"/>
    <w:rsid w:val="002574B5"/>
    <w:rsid w:val="00260544"/>
    <w:rsid w:val="00260E58"/>
    <w:rsid w:val="00261AEF"/>
    <w:rsid w:val="002646E2"/>
    <w:rsid w:val="00265DA0"/>
    <w:rsid w:val="002662B7"/>
    <w:rsid w:val="00271737"/>
    <w:rsid w:val="00272773"/>
    <w:rsid w:val="00273458"/>
    <w:rsid w:val="002759DD"/>
    <w:rsid w:val="00275A3B"/>
    <w:rsid w:val="0028028C"/>
    <w:rsid w:val="00281473"/>
    <w:rsid w:val="00282D7E"/>
    <w:rsid w:val="00283607"/>
    <w:rsid w:val="00283647"/>
    <w:rsid w:val="002874B6"/>
    <w:rsid w:val="00292F6F"/>
    <w:rsid w:val="00294192"/>
    <w:rsid w:val="00297D4A"/>
    <w:rsid w:val="002A19FC"/>
    <w:rsid w:val="002A218C"/>
    <w:rsid w:val="002A3598"/>
    <w:rsid w:val="002A502B"/>
    <w:rsid w:val="002A5565"/>
    <w:rsid w:val="002B03C4"/>
    <w:rsid w:val="002B5C87"/>
    <w:rsid w:val="002C2A99"/>
    <w:rsid w:val="002C5060"/>
    <w:rsid w:val="002C50B7"/>
    <w:rsid w:val="002C5927"/>
    <w:rsid w:val="002C597F"/>
    <w:rsid w:val="002D1520"/>
    <w:rsid w:val="002E4563"/>
    <w:rsid w:val="00302D8D"/>
    <w:rsid w:val="00305448"/>
    <w:rsid w:val="0030602B"/>
    <w:rsid w:val="003062B2"/>
    <w:rsid w:val="003132AD"/>
    <w:rsid w:val="0032273B"/>
    <w:rsid w:val="003233C7"/>
    <w:rsid w:val="00323EDB"/>
    <w:rsid w:val="00327D31"/>
    <w:rsid w:val="00331898"/>
    <w:rsid w:val="00331CFE"/>
    <w:rsid w:val="003333FB"/>
    <w:rsid w:val="00337724"/>
    <w:rsid w:val="003435E5"/>
    <w:rsid w:val="00344209"/>
    <w:rsid w:val="00350DAF"/>
    <w:rsid w:val="003518F9"/>
    <w:rsid w:val="00353DD5"/>
    <w:rsid w:val="0036139F"/>
    <w:rsid w:val="003661C0"/>
    <w:rsid w:val="003672F6"/>
    <w:rsid w:val="00370CCB"/>
    <w:rsid w:val="003732AF"/>
    <w:rsid w:val="0037475A"/>
    <w:rsid w:val="00375F2B"/>
    <w:rsid w:val="00377EC3"/>
    <w:rsid w:val="0038325A"/>
    <w:rsid w:val="003844A4"/>
    <w:rsid w:val="00394CDE"/>
    <w:rsid w:val="003A1378"/>
    <w:rsid w:val="003A1BDA"/>
    <w:rsid w:val="003A4827"/>
    <w:rsid w:val="003A4F54"/>
    <w:rsid w:val="003A63BA"/>
    <w:rsid w:val="003B015A"/>
    <w:rsid w:val="003B292A"/>
    <w:rsid w:val="003B4A56"/>
    <w:rsid w:val="003B7FAF"/>
    <w:rsid w:val="003C1005"/>
    <w:rsid w:val="003C19E0"/>
    <w:rsid w:val="003C5C63"/>
    <w:rsid w:val="003D1423"/>
    <w:rsid w:val="003D17F6"/>
    <w:rsid w:val="003D2CAF"/>
    <w:rsid w:val="003D495F"/>
    <w:rsid w:val="003D4D6F"/>
    <w:rsid w:val="003D57CE"/>
    <w:rsid w:val="003D772A"/>
    <w:rsid w:val="003E44E9"/>
    <w:rsid w:val="003E50D2"/>
    <w:rsid w:val="003F3C8B"/>
    <w:rsid w:val="003F3DF9"/>
    <w:rsid w:val="003F78FA"/>
    <w:rsid w:val="00402247"/>
    <w:rsid w:val="004026CE"/>
    <w:rsid w:val="00405002"/>
    <w:rsid w:val="00405487"/>
    <w:rsid w:val="004106EC"/>
    <w:rsid w:val="00411A70"/>
    <w:rsid w:val="00411A83"/>
    <w:rsid w:val="0042168A"/>
    <w:rsid w:val="00424088"/>
    <w:rsid w:val="00424E92"/>
    <w:rsid w:val="00427718"/>
    <w:rsid w:val="0043035F"/>
    <w:rsid w:val="00432355"/>
    <w:rsid w:val="004359E3"/>
    <w:rsid w:val="00435CD7"/>
    <w:rsid w:val="00436E1B"/>
    <w:rsid w:val="004417E7"/>
    <w:rsid w:val="004469AC"/>
    <w:rsid w:val="00453A9D"/>
    <w:rsid w:val="00455960"/>
    <w:rsid w:val="00456540"/>
    <w:rsid w:val="0045694E"/>
    <w:rsid w:val="00460EF0"/>
    <w:rsid w:val="00462AF0"/>
    <w:rsid w:val="00473BCE"/>
    <w:rsid w:val="004770AA"/>
    <w:rsid w:val="004827F3"/>
    <w:rsid w:val="00483C6B"/>
    <w:rsid w:val="004855E1"/>
    <w:rsid w:val="00486D8B"/>
    <w:rsid w:val="00487A2E"/>
    <w:rsid w:val="00490167"/>
    <w:rsid w:val="00492E38"/>
    <w:rsid w:val="004933E6"/>
    <w:rsid w:val="004A0FB8"/>
    <w:rsid w:val="004A1BF9"/>
    <w:rsid w:val="004C1E14"/>
    <w:rsid w:val="004C62DF"/>
    <w:rsid w:val="004C6E84"/>
    <w:rsid w:val="004D0D86"/>
    <w:rsid w:val="004D10DD"/>
    <w:rsid w:val="004D299C"/>
    <w:rsid w:val="004E60C0"/>
    <w:rsid w:val="004F29D5"/>
    <w:rsid w:val="004F354F"/>
    <w:rsid w:val="004F5E52"/>
    <w:rsid w:val="004F66EE"/>
    <w:rsid w:val="00505028"/>
    <w:rsid w:val="00506EFA"/>
    <w:rsid w:val="005078F0"/>
    <w:rsid w:val="00512342"/>
    <w:rsid w:val="00514BE9"/>
    <w:rsid w:val="0051544D"/>
    <w:rsid w:val="00517BDD"/>
    <w:rsid w:val="00521829"/>
    <w:rsid w:val="00527702"/>
    <w:rsid w:val="005279F1"/>
    <w:rsid w:val="00531CDE"/>
    <w:rsid w:val="00533E32"/>
    <w:rsid w:val="00534ECE"/>
    <w:rsid w:val="00536F9F"/>
    <w:rsid w:val="005429F8"/>
    <w:rsid w:val="00544A70"/>
    <w:rsid w:val="005459F9"/>
    <w:rsid w:val="00547D11"/>
    <w:rsid w:val="0055016C"/>
    <w:rsid w:val="005560FA"/>
    <w:rsid w:val="00557B68"/>
    <w:rsid w:val="0056020A"/>
    <w:rsid w:val="00567973"/>
    <w:rsid w:val="00570426"/>
    <w:rsid w:val="00573D44"/>
    <w:rsid w:val="00574B90"/>
    <w:rsid w:val="00575C92"/>
    <w:rsid w:val="00580D26"/>
    <w:rsid w:val="0058684B"/>
    <w:rsid w:val="00586B10"/>
    <w:rsid w:val="005A0925"/>
    <w:rsid w:val="005A10B4"/>
    <w:rsid w:val="005A4E0E"/>
    <w:rsid w:val="005A5092"/>
    <w:rsid w:val="005A5C0A"/>
    <w:rsid w:val="005B368C"/>
    <w:rsid w:val="005B4330"/>
    <w:rsid w:val="005C095B"/>
    <w:rsid w:val="005C2AE8"/>
    <w:rsid w:val="005C3D93"/>
    <w:rsid w:val="005D0FEC"/>
    <w:rsid w:val="005D244D"/>
    <w:rsid w:val="005D349E"/>
    <w:rsid w:val="005D5257"/>
    <w:rsid w:val="005E02A3"/>
    <w:rsid w:val="005F174C"/>
    <w:rsid w:val="005F227D"/>
    <w:rsid w:val="005F2AC3"/>
    <w:rsid w:val="00600AA3"/>
    <w:rsid w:val="0060362F"/>
    <w:rsid w:val="0060490B"/>
    <w:rsid w:val="00606DF9"/>
    <w:rsid w:val="0061097E"/>
    <w:rsid w:val="00612B32"/>
    <w:rsid w:val="00613066"/>
    <w:rsid w:val="0061339F"/>
    <w:rsid w:val="00613B20"/>
    <w:rsid w:val="00615E7F"/>
    <w:rsid w:val="00620FA5"/>
    <w:rsid w:val="00621440"/>
    <w:rsid w:val="006215E4"/>
    <w:rsid w:val="006302EB"/>
    <w:rsid w:val="006314C3"/>
    <w:rsid w:val="00631D07"/>
    <w:rsid w:val="00631E66"/>
    <w:rsid w:val="00634356"/>
    <w:rsid w:val="00634B16"/>
    <w:rsid w:val="006351F3"/>
    <w:rsid w:val="0064179F"/>
    <w:rsid w:val="00642C7E"/>
    <w:rsid w:val="0064465A"/>
    <w:rsid w:val="00656024"/>
    <w:rsid w:val="006578D0"/>
    <w:rsid w:val="006626D3"/>
    <w:rsid w:val="006677FC"/>
    <w:rsid w:val="00670BC4"/>
    <w:rsid w:val="0067235B"/>
    <w:rsid w:val="006740EB"/>
    <w:rsid w:val="00682B18"/>
    <w:rsid w:val="00682E3C"/>
    <w:rsid w:val="006836E6"/>
    <w:rsid w:val="006866A1"/>
    <w:rsid w:val="00687EE9"/>
    <w:rsid w:val="006943CF"/>
    <w:rsid w:val="0069466B"/>
    <w:rsid w:val="006A19AC"/>
    <w:rsid w:val="006A1DAA"/>
    <w:rsid w:val="006A1E4A"/>
    <w:rsid w:val="006A5CD3"/>
    <w:rsid w:val="006A7B69"/>
    <w:rsid w:val="006A7D56"/>
    <w:rsid w:val="006B015E"/>
    <w:rsid w:val="006B15BD"/>
    <w:rsid w:val="006B4F0A"/>
    <w:rsid w:val="006B5FB9"/>
    <w:rsid w:val="006C0C3F"/>
    <w:rsid w:val="006C15D1"/>
    <w:rsid w:val="006C5619"/>
    <w:rsid w:val="006C6136"/>
    <w:rsid w:val="006C7291"/>
    <w:rsid w:val="006D1DDC"/>
    <w:rsid w:val="006D21B5"/>
    <w:rsid w:val="006D48F6"/>
    <w:rsid w:val="006D4960"/>
    <w:rsid w:val="006E412B"/>
    <w:rsid w:val="006E77A0"/>
    <w:rsid w:val="006F3720"/>
    <w:rsid w:val="006F4359"/>
    <w:rsid w:val="006F55D2"/>
    <w:rsid w:val="006F6989"/>
    <w:rsid w:val="00703D00"/>
    <w:rsid w:val="00705D2E"/>
    <w:rsid w:val="00713487"/>
    <w:rsid w:val="007203A3"/>
    <w:rsid w:val="0072298A"/>
    <w:rsid w:val="00722DA7"/>
    <w:rsid w:val="007250E3"/>
    <w:rsid w:val="007277A3"/>
    <w:rsid w:val="00727BCB"/>
    <w:rsid w:val="007316ED"/>
    <w:rsid w:val="00734439"/>
    <w:rsid w:val="00737436"/>
    <w:rsid w:val="007408F9"/>
    <w:rsid w:val="00740E32"/>
    <w:rsid w:val="00743A75"/>
    <w:rsid w:val="0074530A"/>
    <w:rsid w:val="00745CE0"/>
    <w:rsid w:val="007577FC"/>
    <w:rsid w:val="00763295"/>
    <w:rsid w:val="007726B6"/>
    <w:rsid w:val="007773F8"/>
    <w:rsid w:val="00777A87"/>
    <w:rsid w:val="00777DFA"/>
    <w:rsid w:val="00780833"/>
    <w:rsid w:val="00780ED0"/>
    <w:rsid w:val="00782AA9"/>
    <w:rsid w:val="007832D7"/>
    <w:rsid w:val="00784AD5"/>
    <w:rsid w:val="00791297"/>
    <w:rsid w:val="00791849"/>
    <w:rsid w:val="0079332E"/>
    <w:rsid w:val="00793E32"/>
    <w:rsid w:val="007A01F6"/>
    <w:rsid w:val="007A2F08"/>
    <w:rsid w:val="007A4835"/>
    <w:rsid w:val="007A6D65"/>
    <w:rsid w:val="007B4667"/>
    <w:rsid w:val="007B4998"/>
    <w:rsid w:val="007B551B"/>
    <w:rsid w:val="007C1C8A"/>
    <w:rsid w:val="007C3EA9"/>
    <w:rsid w:val="007D355C"/>
    <w:rsid w:val="007D4A4A"/>
    <w:rsid w:val="007D5D4C"/>
    <w:rsid w:val="007D76F1"/>
    <w:rsid w:val="007E1DA7"/>
    <w:rsid w:val="007E566A"/>
    <w:rsid w:val="007E6B80"/>
    <w:rsid w:val="007F4DCD"/>
    <w:rsid w:val="007F627F"/>
    <w:rsid w:val="007F7A46"/>
    <w:rsid w:val="007F7F98"/>
    <w:rsid w:val="00801D24"/>
    <w:rsid w:val="00810529"/>
    <w:rsid w:val="008108CF"/>
    <w:rsid w:val="00811C24"/>
    <w:rsid w:val="00812F99"/>
    <w:rsid w:val="00815689"/>
    <w:rsid w:val="00823B36"/>
    <w:rsid w:val="0083086F"/>
    <w:rsid w:val="00832895"/>
    <w:rsid w:val="0083473D"/>
    <w:rsid w:val="008445B8"/>
    <w:rsid w:val="008516E0"/>
    <w:rsid w:val="00852EC8"/>
    <w:rsid w:val="008568C0"/>
    <w:rsid w:val="00856B65"/>
    <w:rsid w:val="00857016"/>
    <w:rsid w:val="008579FC"/>
    <w:rsid w:val="00861508"/>
    <w:rsid w:val="00861A34"/>
    <w:rsid w:val="00863FEB"/>
    <w:rsid w:val="00866DAC"/>
    <w:rsid w:val="00874F7B"/>
    <w:rsid w:val="0087618D"/>
    <w:rsid w:val="00876A09"/>
    <w:rsid w:val="00880496"/>
    <w:rsid w:val="008804E1"/>
    <w:rsid w:val="00880D22"/>
    <w:rsid w:val="00890151"/>
    <w:rsid w:val="00890186"/>
    <w:rsid w:val="008948FF"/>
    <w:rsid w:val="00896745"/>
    <w:rsid w:val="00897DD7"/>
    <w:rsid w:val="008A00C1"/>
    <w:rsid w:val="008A466D"/>
    <w:rsid w:val="008A5BAE"/>
    <w:rsid w:val="008A6934"/>
    <w:rsid w:val="008B1723"/>
    <w:rsid w:val="008B1CB2"/>
    <w:rsid w:val="008B40D4"/>
    <w:rsid w:val="008B458D"/>
    <w:rsid w:val="008B47F5"/>
    <w:rsid w:val="008B6B84"/>
    <w:rsid w:val="008B717A"/>
    <w:rsid w:val="008B7E65"/>
    <w:rsid w:val="008C752A"/>
    <w:rsid w:val="008D2D2F"/>
    <w:rsid w:val="008D3D15"/>
    <w:rsid w:val="008D49D8"/>
    <w:rsid w:val="008D4A55"/>
    <w:rsid w:val="008D65D7"/>
    <w:rsid w:val="008E3319"/>
    <w:rsid w:val="008E38B3"/>
    <w:rsid w:val="008E69CA"/>
    <w:rsid w:val="008F1220"/>
    <w:rsid w:val="008F239D"/>
    <w:rsid w:val="008F2751"/>
    <w:rsid w:val="00900F17"/>
    <w:rsid w:val="0090175A"/>
    <w:rsid w:val="00903B24"/>
    <w:rsid w:val="009047A9"/>
    <w:rsid w:val="00906C5E"/>
    <w:rsid w:val="00906D12"/>
    <w:rsid w:val="0091108A"/>
    <w:rsid w:val="009110A4"/>
    <w:rsid w:val="00911C2B"/>
    <w:rsid w:val="009147EB"/>
    <w:rsid w:val="009168CB"/>
    <w:rsid w:val="00917BF1"/>
    <w:rsid w:val="00924E67"/>
    <w:rsid w:val="009264F6"/>
    <w:rsid w:val="00930950"/>
    <w:rsid w:val="0093261D"/>
    <w:rsid w:val="009338B8"/>
    <w:rsid w:val="009363EA"/>
    <w:rsid w:val="00941668"/>
    <w:rsid w:val="0094662A"/>
    <w:rsid w:val="009503AD"/>
    <w:rsid w:val="00953A74"/>
    <w:rsid w:val="009576F2"/>
    <w:rsid w:val="00960143"/>
    <w:rsid w:val="009605FA"/>
    <w:rsid w:val="0096213B"/>
    <w:rsid w:val="009637AC"/>
    <w:rsid w:val="00967AA0"/>
    <w:rsid w:val="00971E70"/>
    <w:rsid w:val="00972822"/>
    <w:rsid w:val="0097427D"/>
    <w:rsid w:val="00980243"/>
    <w:rsid w:val="00981745"/>
    <w:rsid w:val="0098667E"/>
    <w:rsid w:val="00990107"/>
    <w:rsid w:val="00990B0F"/>
    <w:rsid w:val="00991C2D"/>
    <w:rsid w:val="0099390A"/>
    <w:rsid w:val="00995E98"/>
    <w:rsid w:val="00995F8F"/>
    <w:rsid w:val="009A23E8"/>
    <w:rsid w:val="009A325A"/>
    <w:rsid w:val="009A3D53"/>
    <w:rsid w:val="009A4636"/>
    <w:rsid w:val="009B0261"/>
    <w:rsid w:val="009C12E2"/>
    <w:rsid w:val="009D5405"/>
    <w:rsid w:val="009D6B76"/>
    <w:rsid w:val="009E1513"/>
    <w:rsid w:val="009E49CA"/>
    <w:rsid w:val="009E5BE0"/>
    <w:rsid w:val="009E7A24"/>
    <w:rsid w:val="009E7C70"/>
    <w:rsid w:val="009F1954"/>
    <w:rsid w:val="009F5DCB"/>
    <w:rsid w:val="009F7524"/>
    <w:rsid w:val="00A008B7"/>
    <w:rsid w:val="00A104E2"/>
    <w:rsid w:val="00A10E0A"/>
    <w:rsid w:val="00A12B21"/>
    <w:rsid w:val="00A15B21"/>
    <w:rsid w:val="00A21B82"/>
    <w:rsid w:val="00A23D56"/>
    <w:rsid w:val="00A25AA3"/>
    <w:rsid w:val="00A27B8B"/>
    <w:rsid w:val="00A30EDA"/>
    <w:rsid w:val="00A31B0B"/>
    <w:rsid w:val="00A32979"/>
    <w:rsid w:val="00A403AA"/>
    <w:rsid w:val="00A4100F"/>
    <w:rsid w:val="00A44867"/>
    <w:rsid w:val="00A44EDD"/>
    <w:rsid w:val="00A44F53"/>
    <w:rsid w:val="00A514F0"/>
    <w:rsid w:val="00A51DCF"/>
    <w:rsid w:val="00A5610F"/>
    <w:rsid w:val="00A5727E"/>
    <w:rsid w:val="00A604EF"/>
    <w:rsid w:val="00A61D73"/>
    <w:rsid w:val="00A74610"/>
    <w:rsid w:val="00A77637"/>
    <w:rsid w:val="00A81EC1"/>
    <w:rsid w:val="00A8203E"/>
    <w:rsid w:val="00A86233"/>
    <w:rsid w:val="00A912F1"/>
    <w:rsid w:val="00A913A1"/>
    <w:rsid w:val="00A9214C"/>
    <w:rsid w:val="00A92542"/>
    <w:rsid w:val="00A95394"/>
    <w:rsid w:val="00A95CFB"/>
    <w:rsid w:val="00AA05F9"/>
    <w:rsid w:val="00AA1850"/>
    <w:rsid w:val="00AA6E78"/>
    <w:rsid w:val="00AA7051"/>
    <w:rsid w:val="00AB0001"/>
    <w:rsid w:val="00AB1AEA"/>
    <w:rsid w:val="00AC0E11"/>
    <w:rsid w:val="00AC128E"/>
    <w:rsid w:val="00AD095E"/>
    <w:rsid w:val="00AD1542"/>
    <w:rsid w:val="00AD1C82"/>
    <w:rsid w:val="00AD29B1"/>
    <w:rsid w:val="00AD40B4"/>
    <w:rsid w:val="00AD6913"/>
    <w:rsid w:val="00AD7D23"/>
    <w:rsid w:val="00AE56BF"/>
    <w:rsid w:val="00AE7301"/>
    <w:rsid w:val="00AE77FE"/>
    <w:rsid w:val="00AE7D83"/>
    <w:rsid w:val="00AF2BDF"/>
    <w:rsid w:val="00AF723D"/>
    <w:rsid w:val="00AF7576"/>
    <w:rsid w:val="00B04AF1"/>
    <w:rsid w:val="00B0559D"/>
    <w:rsid w:val="00B106F3"/>
    <w:rsid w:val="00B13879"/>
    <w:rsid w:val="00B1565E"/>
    <w:rsid w:val="00B21EDC"/>
    <w:rsid w:val="00B2240E"/>
    <w:rsid w:val="00B26817"/>
    <w:rsid w:val="00B30C22"/>
    <w:rsid w:val="00B31423"/>
    <w:rsid w:val="00B33D8E"/>
    <w:rsid w:val="00B33EDE"/>
    <w:rsid w:val="00B347AA"/>
    <w:rsid w:val="00B373A7"/>
    <w:rsid w:val="00B4092D"/>
    <w:rsid w:val="00B41A78"/>
    <w:rsid w:val="00B43FF8"/>
    <w:rsid w:val="00B448CB"/>
    <w:rsid w:val="00B56683"/>
    <w:rsid w:val="00B57D32"/>
    <w:rsid w:val="00B6294A"/>
    <w:rsid w:val="00B643CD"/>
    <w:rsid w:val="00B64DA1"/>
    <w:rsid w:val="00B66F96"/>
    <w:rsid w:val="00B67599"/>
    <w:rsid w:val="00B72A2A"/>
    <w:rsid w:val="00B75B51"/>
    <w:rsid w:val="00B941D9"/>
    <w:rsid w:val="00B959D5"/>
    <w:rsid w:val="00B964E6"/>
    <w:rsid w:val="00BA0260"/>
    <w:rsid w:val="00BA7DC7"/>
    <w:rsid w:val="00BB3C92"/>
    <w:rsid w:val="00BB449E"/>
    <w:rsid w:val="00BB5192"/>
    <w:rsid w:val="00BB5B9E"/>
    <w:rsid w:val="00BB66DE"/>
    <w:rsid w:val="00BC0775"/>
    <w:rsid w:val="00BC1A15"/>
    <w:rsid w:val="00BC4C73"/>
    <w:rsid w:val="00BC68FE"/>
    <w:rsid w:val="00BC6BFD"/>
    <w:rsid w:val="00BC6EC1"/>
    <w:rsid w:val="00BD200E"/>
    <w:rsid w:val="00BD224F"/>
    <w:rsid w:val="00BD6C32"/>
    <w:rsid w:val="00BE09A8"/>
    <w:rsid w:val="00BE1C26"/>
    <w:rsid w:val="00BE2742"/>
    <w:rsid w:val="00BE34B9"/>
    <w:rsid w:val="00BE4031"/>
    <w:rsid w:val="00BE40CD"/>
    <w:rsid w:val="00BE6822"/>
    <w:rsid w:val="00BF32E2"/>
    <w:rsid w:val="00BF3D2D"/>
    <w:rsid w:val="00BF401C"/>
    <w:rsid w:val="00BF45F2"/>
    <w:rsid w:val="00BF73FB"/>
    <w:rsid w:val="00BF7FB4"/>
    <w:rsid w:val="00C02D09"/>
    <w:rsid w:val="00C0581C"/>
    <w:rsid w:val="00C06367"/>
    <w:rsid w:val="00C17382"/>
    <w:rsid w:val="00C27836"/>
    <w:rsid w:val="00C30077"/>
    <w:rsid w:val="00C31086"/>
    <w:rsid w:val="00C31F4C"/>
    <w:rsid w:val="00C32120"/>
    <w:rsid w:val="00C33731"/>
    <w:rsid w:val="00C34376"/>
    <w:rsid w:val="00C35A60"/>
    <w:rsid w:val="00C36CC8"/>
    <w:rsid w:val="00C41385"/>
    <w:rsid w:val="00C459AC"/>
    <w:rsid w:val="00C54B5A"/>
    <w:rsid w:val="00C61899"/>
    <w:rsid w:val="00C62680"/>
    <w:rsid w:val="00C62E18"/>
    <w:rsid w:val="00C65C18"/>
    <w:rsid w:val="00C66667"/>
    <w:rsid w:val="00C70BC6"/>
    <w:rsid w:val="00C73434"/>
    <w:rsid w:val="00C76682"/>
    <w:rsid w:val="00C76E84"/>
    <w:rsid w:val="00C8697E"/>
    <w:rsid w:val="00C86EC0"/>
    <w:rsid w:val="00C9106F"/>
    <w:rsid w:val="00C91647"/>
    <w:rsid w:val="00C9188F"/>
    <w:rsid w:val="00C92B8D"/>
    <w:rsid w:val="00C93257"/>
    <w:rsid w:val="00C94BBD"/>
    <w:rsid w:val="00C94D30"/>
    <w:rsid w:val="00C9681E"/>
    <w:rsid w:val="00C96E5B"/>
    <w:rsid w:val="00C972C7"/>
    <w:rsid w:val="00CA23CF"/>
    <w:rsid w:val="00CA4EB4"/>
    <w:rsid w:val="00CA542A"/>
    <w:rsid w:val="00CB1619"/>
    <w:rsid w:val="00CB1F57"/>
    <w:rsid w:val="00CB569C"/>
    <w:rsid w:val="00CB57DC"/>
    <w:rsid w:val="00CC398A"/>
    <w:rsid w:val="00CC3A8F"/>
    <w:rsid w:val="00CC5346"/>
    <w:rsid w:val="00CD266C"/>
    <w:rsid w:val="00CD4DF9"/>
    <w:rsid w:val="00CD78E0"/>
    <w:rsid w:val="00CE3F32"/>
    <w:rsid w:val="00CE4EE7"/>
    <w:rsid w:val="00CE76B2"/>
    <w:rsid w:val="00CF6053"/>
    <w:rsid w:val="00CF649C"/>
    <w:rsid w:val="00D06163"/>
    <w:rsid w:val="00D15DA9"/>
    <w:rsid w:val="00D16DEF"/>
    <w:rsid w:val="00D206DE"/>
    <w:rsid w:val="00D218BD"/>
    <w:rsid w:val="00D2520C"/>
    <w:rsid w:val="00D26F3B"/>
    <w:rsid w:val="00D326DE"/>
    <w:rsid w:val="00D33E5B"/>
    <w:rsid w:val="00D35831"/>
    <w:rsid w:val="00D35E0D"/>
    <w:rsid w:val="00D36D80"/>
    <w:rsid w:val="00D4287A"/>
    <w:rsid w:val="00D479B2"/>
    <w:rsid w:val="00D47F41"/>
    <w:rsid w:val="00D5304D"/>
    <w:rsid w:val="00D55AA5"/>
    <w:rsid w:val="00D55D9B"/>
    <w:rsid w:val="00D578BF"/>
    <w:rsid w:val="00D57E51"/>
    <w:rsid w:val="00D60ADA"/>
    <w:rsid w:val="00D63644"/>
    <w:rsid w:val="00D71B4B"/>
    <w:rsid w:val="00D85B85"/>
    <w:rsid w:val="00D87136"/>
    <w:rsid w:val="00D92454"/>
    <w:rsid w:val="00D936E3"/>
    <w:rsid w:val="00D94BE6"/>
    <w:rsid w:val="00D9710A"/>
    <w:rsid w:val="00D9781E"/>
    <w:rsid w:val="00DA3EB3"/>
    <w:rsid w:val="00DB070E"/>
    <w:rsid w:val="00DB0DFD"/>
    <w:rsid w:val="00DB45E7"/>
    <w:rsid w:val="00DC110F"/>
    <w:rsid w:val="00DC1848"/>
    <w:rsid w:val="00DC389C"/>
    <w:rsid w:val="00DC3A3C"/>
    <w:rsid w:val="00DC43D6"/>
    <w:rsid w:val="00DC6A27"/>
    <w:rsid w:val="00DD2F65"/>
    <w:rsid w:val="00DD367A"/>
    <w:rsid w:val="00DD3EFD"/>
    <w:rsid w:val="00DD6FB4"/>
    <w:rsid w:val="00DD7012"/>
    <w:rsid w:val="00DE0966"/>
    <w:rsid w:val="00DE1243"/>
    <w:rsid w:val="00DE1F81"/>
    <w:rsid w:val="00DE2BA5"/>
    <w:rsid w:val="00DE5B45"/>
    <w:rsid w:val="00DF1287"/>
    <w:rsid w:val="00DF1461"/>
    <w:rsid w:val="00DF1D70"/>
    <w:rsid w:val="00DF537C"/>
    <w:rsid w:val="00E00395"/>
    <w:rsid w:val="00E0215C"/>
    <w:rsid w:val="00E03235"/>
    <w:rsid w:val="00E040F5"/>
    <w:rsid w:val="00E11F60"/>
    <w:rsid w:val="00E120DB"/>
    <w:rsid w:val="00E145DF"/>
    <w:rsid w:val="00E15466"/>
    <w:rsid w:val="00E16395"/>
    <w:rsid w:val="00E175C4"/>
    <w:rsid w:val="00E21163"/>
    <w:rsid w:val="00E25425"/>
    <w:rsid w:val="00E30D4D"/>
    <w:rsid w:val="00E31073"/>
    <w:rsid w:val="00E31736"/>
    <w:rsid w:val="00E3303E"/>
    <w:rsid w:val="00E3684A"/>
    <w:rsid w:val="00E3757D"/>
    <w:rsid w:val="00E4016F"/>
    <w:rsid w:val="00E4278C"/>
    <w:rsid w:val="00E442E4"/>
    <w:rsid w:val="00E50DB5"/>
    <w:rsid w:val="00E52162"/>
    <w:rsid w:val="00E6389F"/>
    <w:rsid w:val="00E63A69"/>
    <w:rsid w:val="00E65983"/>
    <w:rsid w:val="00E663FE"/>
    <w:rsid w:val="00E66769"/>
    <w:rsid w:val="00E72470"/>
    <w:rsid w:val="00E74E0E"/>
    <w:rsid w:val="00E8272C"/>
    <w:rsid w:val="00E92AC7"/>
    <w:rsid w:val="00EA114C"/>
    <w:rsid w:val="00EA2F88"/>
    <w:rsid w:val="00EB419B"/>
    <w:rsid w:val="00EB5E7C"/>
    <w:rsid w:val="00EC0076"/>
    <w:rsid w:val="00EC274B"/>
    <w:rsid w:val="00EC3E43"/>
    <w:rsid w:val="00EC6AAA"/>
    <w:rsid w:val="00ED1260"/>
    <w:rsid w:val="00ED3080"/>
    <w:rsid w:val="00ED7FE1"/>
    <w:rsid w:val="00EE236D"/>
    <w:rsid w:val="00EE2463"/>
    <w:rsid w:val="00EE3F16"/>
    <w:rsid w:val="00EE4436"/>
    <w:rsid w:val="00EE56F4"/>
    <w:rsid w:val="00EF1706"/>
    <w:rsid w:val="00EF2F9F"/>
    <w:rsid w:val="00EF4C31"/>
    <w:rsid w:val="00EF6E8C"/>
    <w:rsid w:val="00F008B9"/>
    <w:rsid w:val="00F026A3"/>
    <w:rsid w:val="00F02D3E"/>
    <w:rsid w:val="00F04343"/>
    <w:rsid w:val="00F05E4D"/>
    <w:rsid w:val="00F12327"/>
    <w:rsid w:val="00F13859"/>
    <w:rsid w:val="00F1498E"/>
    <w:rsid w:val="00F14ADF"/>
    <w:rsid w:val="00F15F07"/>
    <w:rsid w:val="00F1784E"/>
    <w:rsid w:val="00F26963"/>
    <w:rsid w:val="00F27045"/>
    <w:rsid w:val="00F302F3"/>
    <w:rsid w:val="00F30DEB"/>
    <w:rsid w:val="00F3476D"/>
    <w:rsid w:val="00F35374"/>
    <w:rsid w:val="00F43C57"/>
    <w:rsid w:val="00F4483A"/>
    <w:rsid w:val="00F4648F"/>
    <w:rsid w:val="00F46AE1"/>
    <w:rsid w:val="00F513A4"/>
    <w:rsid w:val="00F53CA2"/>
    <w:rsid w:val="00F550AD"/>
    <w:rsid w:val="00F55D99"/>
    <w:rsid w:val="00F604AD"/>
    <w:rsid w:val="00F606B0"/>
    <w:rsid w:val="00F61639"/>
    <w:rsid w:val="00F656D2"/>
    <w:rsid w:val="00F6738F"/>
    <w:rsid w:val="00F679FB"/>
    <w:rsid w:val="00F70C11"/>
    <w:rsid w:val="00F71A9C"/>
    <w:rsid w:val="00F73C66"/>
    <w:rsid w:val="00F80A90"/>
    <w:rsid w:val="00F83776"/>
    <w:rsid w:val="00F844D6"/>
    <w:rsid w:val="00F854D7"/>
    <w:rsid w:val="00F90990"/>
    <w:rsid w:val="00F97DD0"/>
    <w:rsid w:val="00FA096E"/>
    <w:rsid w:val="00FA1C75"/>
    <w:rsid w:val="00FA2911"/>
    <w:rsid w:val="00FB59E8"/>
    <w:rsid w:val="00FB69B7"/>
    <w:rsid w:val="00FC09A9"/>
    <w:rsid w:val="00FC1126"/>
    <w:rsid w:val="00FC5079"/>
    <w:rsid w:val="00FC686E"/>
    <w:rsid w:val="00FC73D6"/>
    <w:rsid w:val="00FD1A6C"/>
    <w:rsid w:val="00FD38BC"/>
    <w:rsid w:val="00FD38DD"/>
    <w:rsid w:val="00FD4A0B"/>
    <w:rsid w:val="00FD4CC9"/>
    <w:rsid w:val="00FD63A4"/>
    <w:rsid w:val="00FD7753"/>
    <w:rsid w:val="00FE3E3D"/>
    <w:rsid w:val="00FE5BFB"/>
    <w:rsid w:val="00FE78AD"/>
    <w:rsid w:val="00FF2BAB"/>
    <w:rsid w:val="00FF366B"/>
    <w:rsid w:val="00FF52FD"/>
    <w:rsid w:val="00FF5A43"/>
    <w:rsid w:val="00FF69AA"/>
    <w:rsid w:val="00FF7D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A32038"/>
  <w15:docId w15:val="{75DFDDA9-FF0A-48FD-B390-3CD8FA4178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41385"/>
    <w:pPr>
      <w:spacing w:after="0" w:line="240" w:lineRule="auto"/>
    </w:pPr>
    <w:rPr>
      <w:rFonts w:ascii="Times New Roman" w:eastAsia="Times New Roman" w:hAnsi="Times New Roman" w:cs="Times New Roman"/>
      <w:sz w:val="32"/>
      <w:szCs w:val="20"/>
    </w:rPr>
  </w:style>
  <w:style w:type="paragraph" w:styleId="Naslov1">
    <w:name w:val="heading 1"/>
    <w:basedOn w:val="Normal"/>
    <w:next w:val="Normal"/>
    <w:link w:val="Naslov1Char"/>
    <w:qFormat/>
    <w:rsid w:val="00232857"/>
    <w:pPr>
      <w:keepNext/>
      <w:jc w:val="both"/>
      <w:outlineLvl w:val="0"/>
    </w:pPr>
    <w:rPr>
      <w:i/>
      <w:sz w:val="24"/>
    </w:rPr>
  </w:style>
  <w:style w:type="paragraph" w:styleId="Naslov2">
    <w:name w:val="heading 2"/>
    <w:basedOn w:val="Normal"/>
    <w:next w:val="Normal"/>
    <w:link w:val="Naslov2Char"/>
    <w:uiPriority w:val="9"/>
    <w:semiHidden/>
    <w:unhideWhenUsed/>
    <w:qFormat/>
    <w:rsid w:val="00232857"/>
    <w:pPr>
      <w:keepNext/>
      <w:spacing w:before="240" w:after="60"/>
      <w:outlineLvl w:val="1"/>
    </w:pPr>
    <w:rPr>
      <w:rFonts w:ascii="Calibri Light" w:hAnsi="Calibri Light"/>
      <w:b/>
      <w:bCs/>
      <w:i/>
      <w:iCs/>
      <w:sz w:val="28"/>
      <w:szCs w:val="28"/>
    </w:rPr>
  </w:style>
  <w:style w:type="paragraph" w:styleId="Naslov3">
    <w:name w:val="heading 3"/>
    <w:basedOn w:val="Normal"/>
    <w:next w:val="Normal"/>
    <w:link w:val="Naslov3Char"/>
    <w:uiPriority w:val="9"/>
    <w:unhideWhenUsed/>
    <w:qFormat/>
    <w:rsid w:val="00232857"/>
    <w:pPr>
      <w:keepNext/>
      <w:spacing w:before="240" w:after="60"/>
      <w:outlineLvl w:val="2"/>
    </w:pPr>
    <w:rPr>
      <w:rFonts w:ascii="Calibri Light" w:hAnsi="Calibri Light"/>
      <w:b/>
      <w:bCs/>
      <w:sz w:val="26"/>
      <w:szCs w:val="26"/>
    </w:rPr>
  </w:style>
  <w:style w:type="paragraph" w:styleId="Naslov4">
    <w:name w:val="heading 4"/>
    <w:basedOn w:val="Normal"/>
    <w:next w:val="Normal"/>
    <w:link w:val="Naslov4Char"/>
    <w:uiPriority w:val="9"/>
    <w:unhideWhenUsed/>
    <w:qFormat/>
    <w:rsid w:val="00232857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character" w:customStyle="1" w:styleId="Naslov1Char">
    <w:name w:val="Naslov 1 Char"/>
    <w:basedOn w:val="Zadanifontodlomka"/>
    <w:link w:val="Naslov1"/>
    <w:rsid w:val="00232857"/>
    <w:rPr>
      <w:rFonts w:ascii="Times New Roman" w:eastAsia="Times New Roman" w:hAnsi="Times New Roman" w:cs="Times New Roman"/>
      <w:i/>
      <w:sz w:val="24"/>
      <w:szCs w:val="20"/>
    </w:rPr>
  </w:style>
  <w:style w:type="character" w:customStyle="1" w:styleId="Naslov2Char">
    <w:name w:val="Naslov 2 Char"/>
    <w:basedOn w:val="Zadanifontodlomka"/>
    <w:link w:val="Naslov2"/>
    <w:uiPriority w:val="9"/>
    <w:semiHidden/>
    <w:rsid w:val="00232857"/>
    <w:rPr>
      <w:rFonts w:ascii="Calibri Light" w:eastAsia="Times New Roman" w:hAnsi="Calibri Light" w:cs="Times New Roman"/>
      <w:b/>
      <w:bCs/>
      <w:i/>
      <w:iCs/>
      <w:sz w:val="28"/>
      <w:szCs w:val="28"/>
    </w:rPr>
  </w:style>
  <w:style w:type="character" w:customStyle="1" w:styleId="Naslov3Char">
    <w:name w:val="Naslov 3 Char"/>
    <w:basedOn w:val="Zadanifontodlomka"/>
    <w:link w:val="Naslov3"/>
    <w:uiPriority w:val="9"/>
    <w:rsid w:val="00232857"/>
    <w:rPr>
      <w:rFonts w:ascii="Calibri Light" w:eastAsia="Times New Roman" w:hAnsi="Calibri Light" w:cs="Times New Roman"/>
      <w:b/>
      <w:bCs/>
      <w:sz w:val="26"/>
      <w:szCs w:val="26"/>
    </w:rPr>
  </w:style>
  <w:style w:type="character" w:customStyle="1" w:styleId="Naslov4Char">
    <w:name w:val="Naslov 4 Char"/>
    <w:basedOn w:val="Zadanifontodlomka"/>
    <w:link w:val="Naslov4"/>
    <w:uiPriority w:val="9"/>
    <w:rsid w:val="00232857"/>
    <w:rPr>
      <w:rFonts w:ascii="Calibri" w:eastAsia="Times New Roman" w:hAnsi="Calibri" w:cs="Times New Roman"/>
      <w:b/>
      <w:bCs/>
      <w:sz w:val="28"/>
      <w:szCs w:val="28"/>
    </w:rPr>
  </w:style>
  <w:style w:type="paragraph" w:styleId="Tijeloteksta">
    <w:name w:val="Body Text"/>
    <w:basedOn w:val="Normal"/>
    <w:link w:val="TijelotekstaChar"/>
    <w:rsid w:val="00232857"/>
    <w:pPr>
      <w:jc w:val="both"/>
    </w:pPr>
    <w:rPr>
      <w:i/>
      <w:sz w:val="24"/>
    </w:rPr>
  </w:style>
  <w:style w:type="character" w:customStyle="1" w:styleId="TijelotekstaChar">
    <w:name w:val="Tijelo teksta Char"/>
    <w:basedOn w:val="Zadanifontodlomka"/>
    <w:link w:val="Tijeloteksta"/>
    <w:rsid w:val="00232857"/>
    <w:rPr>
      <w:rFonts w:ascii="Times New Roman" w:eastAsia="Times New Roman" w:hAnsi="Times New Roman" w:cs="Times New Roman"/>
      <w:i/>
      <w:sz w:val="24"/>
      <w:szCs w:val="20"/>
    </w:rPr>
  </w:style>
  <w:style w:type="paragraph" w:styleId="Tijeloteksta2">
    <w:name w:val="Body Text 2"/>
    <w:basedOn w:val="Normal"/>
    <w:link w:val="Tijeloteksta2Char"/>
    <w:rsid w:val="00232857"/>
    <w:pPr>
      <w:ind w:right="-1141"/>
      <w:jc w:val="both"/>
    </w:pPr>
    <w:rPr>
      <w:i/>
      <w:sz w:val="24"/>
    </w:rPr>
  </w:style>
  <w:style w:type="character" w:customStyle="1" w:styleId="Tijeloteksta2Char">
    <w:name w:val="Tijelo teksta 2 Char"/>
    <w:basedOn w:val="Zadanifontodlomka"/>
    <w:link w:val="Tijeloteksta2"/>
    <w:rsid w:val="00232857"/>
    <w:rPr>
      <w:rFonts w:ascii="Times New Roman" w:eastAsia="Times New Roman" w:hAnsi="Times New Roman" w:cs="Times New Roman"/>
      <w:i/>
      <w:sz w:val="24"/>
      <w:szCs w:val="20"/>
    </w:rPr>
  </w:style>
  <w:style w:type="paragraph" w:styleId="Tijeloteksta3">
    <w:name w:val="Body Text 3"/>
    <w:basedOn w:val="Normal"/>
    <w:link w:val="Tijeloteksta3Char"/>
    <w:rsid w:val="00232857"/>
    <w:pPr>
      <w:jc w:val="right"/>
    </w:pPr>
    <w:rPr>
      <w:i/>
      <w:sz w:val="24"/>
    </w:rPr>
  </w:style>
  <w:style w:type="character" w:customStyle="1" w:styleId="Tijeloteksta3Char">
    <w:name w:val="Tijelo teksta 3 Char"/>
    <w:basedOn w:val="Zadanifontodlomka"/>
    <w:link w:val="Tijeloteksta3"/>
    <w:rsid w:val="00232857"/>
    <w:rPr>
      <w:rFonts w:ascii="Times New Roman" w:eastAsia="Times New Roman" w:hAnsi="Times New Roman" w:cs="Times New Roman"/>
      <w:i/>
      <w:sz w:val="24"/>
      <w:szCs w:val="20"/>
    </w:rPr>
  </w:style>
  <w:style w:type="paragraph" w:styleId="Podnoje">
    <w:name w:val="footer"/>
    <w:basedOn w:val="Normal"/>
    <w:link w:val="PodnojeChar"/>
    <w:rsid w:val="00232857"/>
    <w:pPr>
      <w:tabs>
        <w:tab w:val="center" w:pos="4703"/>
        <w:tab w:val="right" w:pos="9406"/>
      </w:tabs>
    </w:pPr>
  </w:style>
  <w:style w:type="character" w:customStyle="1" w:styleId="PodnojeChar">
    <w:name w:val="Podnožje Char"/>
    <w:basedOn w:val="Zadanifontodlomka"/>
    <w:link w:val="Podnoje"/>
    <w:rsid w:val="00232857"/>
    <w:rPr>
      <w:rFonts w:ascii="Times New Roman" w:eastAsia="Times New Roman" w:hAnsi="Times New Roman" w:cs="Times New Roman"/>
      <w:sz w:val="32"/>
      <w:szCs w:val="20"/>
    </w:rPr>
  </w:style>
  <w:style w:type="character" w:styleId="Brojstranice">
    <w:name w:val="page number"/>
    <w:basedOn w:val="Zadanifontodlomka"/>
    <w:rsid w:val="00232857"/>
  </w:style>
  <w:style w:type="paragraph" w:styleId="Zaglavlje">
    <w:name w:val="header"/>
    <w:basedOn w:val="Normal"/>
    <w:link w:val="ZaglavljeChar"/>
    <w:uiPriority w:val="99"/>
    <w:rsid w:val="00232857"/>
    <w:pPr>
      <w:tabs>
        <w:tab w:val="center" w:pos="4703"/>
        <w:tab w:val="right" w:pos="9406"/>
      </w:tabs>
    </w:pPr>
  </w:style>
  <w:style w:type="character" w:customStyle="1" w:styleId="ZaglavljeChar">
    <w:name w:val="Zaglavlje Char"/>
    <w:basedOn w:val="Zadanifontodlomka"/>
    <w:link w:val="Zaglavlje"/>
    <w:uiPriority w:val="99"/>
    <w:rsid w:val="00232857"/>
    <w:rPr>
      <w:rFonts w:ascii="Times New Roman" w:eastAsia="Times New Roman" w:hAnsi="Times New Roman" w:cs="Times New Roman"/>
      <w:sz w:val="32"/>
      <w:szCs w:val="20"/>
    </w:rPr>
  </w:style>
  <w:style w:type="paragraph" w:styleId="Tekstbalonia">
    <w:name w:val="Balloon Text"/>
    <w:basedOn w:val="Normal"/>
    <w:link w:val="TekstbaloniaChar"/>
    <w:uiPriority w:val="99"/>
    <w:semiHidden/>
    <w:unhideWhenUsed/>
    <w:rsid w:val="00232857"/>
    <w:rPr>
      <w:rFonts w:ascii="Segoe UI" w:hAnsi="Segoe UI"/>
      <w:sz w:val="18"/>
      <w:szCs w:val="18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232857"/>
    <w:rPr>
      <w:rFonts w:ascii="Segoe UI" w:eastAsia="Times New Roman" w:hAnsi="Segoe UI" w:cs="Times New Roman"/>
      <w:sz w:val="18"/>
      <w:szCs w:val="18"/>
    </w:rPr>
  </w:style>
  <w:style w:type="character" w:styleId="Hiperveza">
    <w:name w:val="Hyperlink"/>
    <w:uiPriority w:val="99"/>
    <w:semiHidden/>
    <w:unhideWhenUsed/>
    <w:rsid w:val="00232857"/>
    <w:rPr>
      <w:color w:val="0000FF"/>
      <w:u w:val="single"/>
    </w:rPr>
  </w:style>
  <w:style w:type="character" w:styleId="SlijeenaHiperveza">
    <w:name w:val="FollowedHyperlink"/>
    <w:uiPriority w:val="99"/>
    <w:semiHidden/>
    <w:unhideWhenUsed/>
    <w:rsid w:val="00232857"/>
    <w:rPr>
      <w:color w:val="800080"/>
      <w:u w:val="single"/>
    </w:rPr>
  </w:style>
  <w:style w:type="paragraph" w:customStyle="1" w:styleId="font5">
    <w:name w:val="font5"/>
    <w:basedOn w:val="Normal"/>
    <w:rsid w:val="00232857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  <w:lang w:eastAsia="hr-HR"/>
    </w:rPr>
  </w:style>
  <w:style w:type="paragraph" w:customStyle="1" w:styleId="font6">
    <w:name w:val="font6"/>
    <w:basedOn w:val="Normal"/>
    <w:rsid w:val="00232857"/>
    <w:pPr>
      <w:spacing w:before="100" w:beforeAutospacing="1" w:after="100" w:afterAutospacing="1"/>
    </w:pPr>
    <w:rPr>
      <w:rFonts w:ascii="Tahoma" w:hAnsi="Tahoma" w:cs="Tahoma"/>
      <w:color w:val="000000"/>
      <w:sz w:val="16"/>
      <w:szCs w:val="16"/>
      <w:lang w:eastAsia="hr-HR"/>
    </w:rPr>
  </w:style>
  <w:style w:type="paragraph" w:customStyle="1" w:styleId="xl66">
    <w:name w:val="xl66"/>
    <w:basedOn w:val="Normal"/>
    <w:rsid w:val="00232857"/>
    <w:pPr>
      <w:shd w:val="clear" w:color="000000" w:fill="FFFFFF"/>
      <w:spacing w:before="100" w:beforeAutospacing="1" w:after="100" w:afterAutospacing="1"/>
    </w:pPr>
    <w:rPr>
      <w:rFonts w:ascii="Calibri" w:hAnsi="Calibri"/>
      <w:sz w:val="18"/>
      <w:szCs w:val="18"/>
      <w:lang w:eastAsia="hr-HR"/>
    </w:rPr>
  </w:style>
  <w:style w:type="paragraph" w:customStyle="1" w:styleId="xl67">
    <w:name w:val="xl67"/>
    <w:basedOn w:val="Normal"/>
    <w:rsid w:val="00232857"/>
    <w:pPr>
      <w:shd w:val="clear" w:color="000000" w:fill="FFFFFF"/>
      <w:spacing w:before="100" w:beforeAutospacing="1" w:after="100" w:afterAutospacing="1"/>
    </w:pPr>
    <w:rPr>
      <w:rFonts w:ascii="Calibri" w:hAnsi="Calibri"/>
      <w:sz w:val="18"/>
      <w:szCs w:val="18"/>
      <w:lang w:eastAsia="hr-HR"/>
    </w:rPr>
  </w:style>
  <w:style w:type="paragraph" w:customStyle="1" w:styleId="xl68">
    <w:name w:val="xl68"/>
    <w:basedOn w:val="Normal"/>
    <w:rsid w:val="00232857"/>
    <w:pPr>
      <w:spacing w:before="100" w:beforeAutospacing="1" w:after="100" w:afterAutospacing="1"/>
    </w:pPr>
    <w:rPr>
      <w:rFonts w:ascii="Calibri" w:hAnsi="Calibri"/>
      <w:sz w:val="18"/>
      <w:szCs w:val="18"/>
      <w:lang w:eastAsia="hr-HR"/>
    </w:rPr>
  </w:style>
  <w:style w:type="paragraph" w:customStyle="1" w:styleId="xl69">
    <w:name w:val="xl69"/>
    <w:basedOn w:val="Normal"/>
    <w:rsid w:val="00232857"/>
    <w:pPr>
      <w:shd w:val="clear" w:color="000000" w:fill="FFFFFF"/>
      <w:spacing w:before="100" w:beforeAutospacing="1" w:after="100" w:afterAutospacing="1"/>
    </w:pPr>
    <w:rPr>
      <w:rFonts w:ascii="Calibri" w:hAnsi="Calibri"/>
      <w:sz w:val="18"/>
      <w:szCs w:val="18"/>
      <w:lang w:eastAsia="hr-HR"/>
    </w:rPr>
  </w:style>
  <w:style w:type="paragraph" w:customStyle="1" w:styleId="xl70">
    <w:name w:val="xl70"/>
    <w:basedOn w:val="Normal"/>
    <w:rsid w:val="00232857"/>
    <w:pPr>
      <w:shd w:val="clear" w:color="000000" w:fill="FFFFFF"/>
      <w:spacing w:before="100" w:beforeAutospacing="1" w:after="100" w:afterAutospacing="1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71">
    <w:name w:val="xl71"/>
    <w:basedOn w:val="Normal"/>
    <w:rsid w:val="00232857"/>
    <w:pP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72">
    <w:name w:val="xl72"/>
    <w:basedOn w:val="Normal"/>
    <w:rsid w:val="00232857"/>
    <w:pPr>
      <w:pBdr>
        <w:top w:val="single" w:sz="8" w:space="0" w:color="auto"/>
        <w:left w:val="single" w:sz="8" w:space="0" w:color="auto"/>
        <w:right w:val="single" w:sz="4" w:space="0" w:color="auto"/>
      </w:pBdr>
      <w:shd w:val="clear" w:color="FFFFFF" w:fill="FFFFFF"/>
      <w:spacing w:before="100" w:beforeAutospacing="1" w:after="100" w:afterAutospacing="1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73">
    <w:name w:val="xl73"/>
    <w:basedOn w:val="Normal"/>
    <w:rsid w:val="00232857"/>
    <w:pPr>
      <w:pBdr>
        <w:top w:val="single" w:sz="8" w:space="0" w:color="auto"/>
        <w:right w:val="single" w:sz="4" w:space="0" w:color="auto"/>
      </w:pBdr>
      <w:shd w:val="clear" w:color="FFFFFF" w:fill="FFFFFF"/>
      <w:spacing w:before="100" w:beforeAutospacing="1" w:after="100" w:afterAutospacing="1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74">
    <w:name w:val="xl74"/>
    <w:basedOn w:val="Normal"/>
    <w:rsid w:val="0023285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FFFFFF" w:fill="FFFFFF"/>
      <w:spacing w:before="100" w:beforeAutospacing="1" w:after="100" w:afterAutospacing="1"/>
      <w:jc w:val="right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75">
    <w:name w:val="xl75"/>
    <w:basedOn w:val="Normal"/>
    <w:rsid w:val="00232857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FFFFFF" w:fill="FFFFFF"/>
      <w:spacing w:before="100" w:beforeAutospacing="1" w:after="100" w:afterAutospacing="1"/>
      <w:jc w:val="center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76">
    <w:name w:val="xl76"/>
    <w:basedOn w:val="Normal"/>
    <w:rsid w:val="00232857"/>
    <w:pPr>
      <w:pBdr>
        <w:top w:val="single" w:sz="8" w:space="0" w:color="auto"/>
        <w:bottom w:val="single" w:sz="4" w:space="0" w:color="auto"/>
        <w:right w:val="single" w:sz="4" w:space="0" w:color="auto"/>
      </w:pBdr>
      <w:shd w:val="clear" w:color="FFFFFF" w:fill="FFFFFF"/>
      <w:spacing w:before="100" w:beforeAutospacing="1" w:after="100" w:afterAutospacing="1"/>
      <w:jc w:val="center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77">
    <w:name w:val="xl77"/>
    <w:basedOn w:val="Normal"/>
    <w:rsid w:val="0023285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FFFFFF" w:fill="FFFFFF"/>
      <w:spacing w:before="100" w:beforeAutospacing="1" w:after="100" w:afterAutospacing="1"/>
      <w:jc w:val="center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78">
    <w:name w:val="xl78"/>
    <w:basedOn w:val="Normal"/>
    <w:rsid w:val="00232857"/>
    <w:pPr>
      <w:pBdr>
        <w:top w:val="single" w:sz="8" w:space="0" w:color="auto"/>
        <w:bottom w:val="single" w:sz="4" w:space="0" w:color="auto"/>
      </w:pBdr>
      <w:shd w:val="clear" w:color="FFFFFF" w:fill="FFFFFF"/>
      <w:spacing w:before="100" w:beforeAutospacing="1" w:after="100" w:afterAutospacing="1"/>
      <w:jc w:val="center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79">
    <w:name w:val="xl79"/>
    <w:basedOn w:val="Normal"/>
    <w:rsid w:val="00232857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FFFFFF" w:fill="FFFFFF"/>
      <w:spacing w:before="100" w:beforeAutospacing="1" w:after="100" w:afterAutospacing="1"/>
      <w:jc w:val="center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80">
    <w:name w:val="xl80"/>
    <w:basedOn w:val="Normal"/>
    <w:rsid w:val="0023285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FFFFFF" w:fill="FFFFFF"/>
      <w:spacing w:before="100" w:beforeAutospacing="1" w:after="100" w:afterAutospacing="1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81">
    <w:name w:val="xl81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FFFFFF" w:fill="FFFFFF"/>
      <w:spacing w:before="100" w:beforeAutospacing="1" w:after="100" w:afterAutospacing="1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82">
    <w:name w:val="xl82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FFFFFF" w:fill="FFFFFF"/>
      <w:spacing w:before="100" w:beforeAutospacing="1" w:after="100" w:afterAutospacing="1"/>
      <w:jc w:val="center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83">
    <w:name w:val="xl83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FFFFFF" w:fill="FFFFFF"/>
      <w:spacing w:before="100" w:beforeAutospacing="1" w:after="100" w:afterAutospacing="1"/>
      <w:jc w:val="center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84">
    <w:name w:val="xl84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FFFFFF" w:fill="FFFFFF"/>
      <w:spacing w:before="100" w:beforeAutospacing="1" w:after="100" w:afterAutospacing="1"/>
      <w:jc w:val="center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85">
    <w:name w:val="xl85"/>
    <w:basedOn w:val="Normal"/>
    <w:rsid w:val="00232857"/>
    <w:pPr>
      <w:pBdr>
        <w:top w:val="single" w:sz="4" w:space="0" w:color="auto"/>
        <w:bottom w:val="single" w:sz="4" w:space="0" w:color="auto"/>
      </w:pBdr>
      <w:shd w:val="clear" w:color="FFFFFF" w:fill="FFFFFF"/>
      <w:spacing w:before="100" w:beforeAutospacing="1" w:after="100" w:afterAutospacing="1"/>
      <w:jc w:val="center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86">
    <w:name w:val="xl86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FFFFFF" w:fill="FFFFFF"/>
      <w:spacing w:before="100" w:beforeAutospacing="1" w:after="100" w:afterAutospacing="1"/>
      <w:jc w:val="center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87">
    <w:name w:val="xl87"/>
    <w:basedOn w:val="Normal"/>
    <w:rsid w:val="0023285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FFFFFF" w:fill="FFFFFF"/>
      <w:spacing w:before="100" w:beforeAutospacing="1" w:after="100" w:afterAutospacing="1"/>
      <w:jc w:val="center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88">
    <w:name w:val="xl88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FFFFFF" w:fill="FFFFFF"/>
      <w:spacing w:before="100" w:beforeAutospacing="1" w:after="100" w:afterAutospacing="1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89">
    <w:name w:val="xl89"/>
    <w:basedOn w:val="Normal"/>
    <w:rsid w:val="00232857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FFFFFF" w:fill="FFFFFF"/>
      <w:spacing w:before="100" w:beforeAutospacing="1" w:after="100" w:afterAutospacing="1"/>
      <w:jc w:val="center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90">
    <w:name w:val="xl90"/>
    <w:basedOn w:val="Normal"/>
    <w:rsid w:val="00232857"/>
    <w:pPr>
      <w:pBdr>
        <w:top w:val="single" w:sz="4" w:space="0" w:color="auto"/>
        <w:bottom w:val="single" w:sz="8" w:space="0" w:color="auto"/>
        <w:right w:val="single" w:sz="4" w:space="0" w:color="auto"/>
      </w:pBdr>
      <w:shd w:val="clear" w:color="FFFFFF" w:fill="FFFFFF"/>
      <w:spacing w:before="100" w:beforeAutospacing="1" w:after="100" w:afterAutospacing="1"/>
      <w:jc w:val="center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91">
    <w:name w:val="xl91"/>
    <w:basedOn w:val="Normal"/>
    <w:rsid w:val="0023285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FFFFFF" w:fill="FFFFFF"/>
      <w:spacing w:before="100" w:beforeAutospacing="1" w:after="100" w:afterAutospacing="1"/>
      <w:jc w:val="center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92">
    <w:name w:val="xl92"/>
    <w:basedOn w:val="Normal"/>
    <w:rsid w:val="0023285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FFFFFF" w:fill="FFFFFF"/>
      <w:spacing w:before="100" w:beforeAutospacing="1" w:after="100" w:afterAutospacing="1"/>
      <w:jc w:val="center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93">
    <w:name w:val="xl93"/>
    <w:basedOn w:val="Normal"/>
    <w:rsid w:val="00232857"/>
    <w:pPr>
      <w:pBdr>
        <w:top w:val="single" w:sz="4" w:space="0" w:color="auto"/>
        <w:bottom w:val="single" w:sz="8" w:space="0" w:color="auto"/>
      </w:pBdr>
      <w:shd w:val="clear" w:color="FFFFFF" w:fill="FFFFFF"/>
      <w:spacing w:before="100" w:beforeAutospacing="1" w:after="100" w:afterAutospacing="1"/>
      <w:jc w:val="center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94">
    <w:name w:val="xl94"/>
    <w:basedOn w:val="Normal"/>
    <w:rsid w:val="00232857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FFFFFF" w:fill="FFFFFF"/>
      <w:spacing w:before="100" w:beforeAutospacing="1" w:after="100" w:afterAutospacing="1"/>
      <w:jc w:val="center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95">
    <w:name w:val="xl95"/>
    <w:basedOn w:val="Normal"/>
    <w:rsid w:val="00232857"/>
    <w:pPr>
      <w:pBdr>
        <w:left w:val="single" w:sz="8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sz w:val="18"/>
      <w:szCs w:val="18"/>
      <w:lang w:eastAsia="hr-HR"/>
    </w:rPr>
  </w:style>
  <w:style w:type="paragraph" w:customStyle="1" w:styleId="xl96">
    <w:name w:val="xl96"/>
    <w:basedOn w:val="Normal"/>
    <w:rsid w:val="00232857"/>
    <w:pPr>
      <w:pBdr>
        <w:right w:val="single" w:sz="4" w:space="0" w:color="auto"/>
      </w:pBdr>
      <w:shd w:val="clear" w:color="FFFFFF" w:fill="FFFFFF"/>
      <w:spacing w:before="100" w:beforeAutospacing="1" w:after="100" w:afterAutospacing="1"/>
      <w:jc w:val="center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97">
    <w:name w:val="xl97"/>
    <w:basedOn w:val="Normal"/>
    <w:rsid w:val="00232857"/>
    <w:pPr>
      <w:pBdr>
        <w:left w:val="single" w:sz="4" w:space="0" w:color="auto"/>
        <w:right w:val="single" w:sz="4" w:space="0" w:color="auto"/>
      </w:pBdr>
      <w:shd w:val="clear" w:color="FFFFFF" w:fill="FFFFFF"/>
      <w:spacing w:before="100" w:beforeAutospacing="1" w:after="100" w:afterAutospacing="1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98">
    <w:name w:val="xl98"/>
    <w:basedOn w:val="Normal"/>
    <w:rsid w:val="00232857"/>
    <w:pPr>
      <w:pBdr>
        <w:right w:val="single" w:sz="4" w:space="0" w:color="auto"/>
      </w:pBdr>
      <w:shd w:val="clear" w:color="FFFFFF" w:fill="FFFFFF"/>
      <w:spacing w:before="100" w:beforeAutospacing="1" w:after="100" w:afterAutospacing="1"/>
      <w:jc w:val="center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99">
    <w:name w:val="xl99"/>
    <w:basedOn w:val="Normal"/>
    <w:rsid w:val="00232857"/>
    <w:pPr>
      <w:pBdr>
        <w:left w:val="single" w:sz="4" w:space="0" w:color="auto"/>
        <w:right w:val="single" w:sz="4" w:space="0" w:color="auto"/>
      </w:pBdr>
      <w:shd w:val="clear" w:color="FFFFFF" w:fill="FFFFFF"/>
      <w:spacing w:before="100" w:beforeAutospacing="1" w:after="100" w:afterAutospacing="1"/>
      <w:jc w:val="center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100">
    <w:name w:val="xl100"/>
    <w:basedOn w:val="Normal"/>
    <w:rsid w:val="00232857"/>
    <w:pPr>
      <w:shd w:val="clear" w:color="FFFFFF" w:fill="FFFFFF"/>
      <w:spacing w:before="100" w:beforeAutospacing="1" w:after="100" w:afterAutospacing="1"/>
      <w:jc w:val="center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101">
    <w:name w:val="xl101"/>
    <w:basedOn w:val="Normal"/>
    <w:rsid w:val="00232857"/>
    <w:pPr>
      <w:pBdr>
        <w:left w:val="single" w:sz="4" w:space="0" w:color="auto"/>
        <w:bottom w:val="single" w:sz="4" w:space="0" w:color="auto"/>
        <w:right w:val="single" w:sz="8" w:space="0" w:color="auto"/>
      </w:pBdr>
      <w:shd w:val="clear" w:color="FFFFFF" w:fill="FFFFFF"/>
      <w:spacing w:before="100" w:beforeAutospacing="1" w:after="100" w:afterAutospacing="1"/>
      <w:jc w:val="center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102">
    <w:name w:val="xl102"/>
    <w:basedOn w:val="Normal"/>
    <w:rsid w:val="00232857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595959"/>
      <w:spacing w:before="100" w:beforeAutospacing="1" w:after="100" w:afterAutospacing="1"/>
    </w:pPr>
    <w:rPr>
      <w:rFonts w:ascii="Calibri" w:hAnsi="Calibri"/>
      <w:b/>
      <w:bCs/>
      <w:color w:val="FFFFFF"/>
      <w:sz w:val="18"/>
      <w:szCs w:val="18"/>
      <w:lang w:eastAsia="hr-HR"/>
    </w:rPr>
  </w:style>
  <w:style w:type="paragraph" w:customStyle="1" w:styleId="xl103">
    <w:name w:val="xl103"/>
    <w:basedOn w:val="Normal"/>
    <w:rsid w:val="00232857"/>
    <w:pPr>
      <w:pBdr>
        <w:bottom w:val="single" w:sz="4" w:space="0" w:color="auto"/>
        <w:right w:val="single" w:sz="4" w:space="0" w:color="auto"/>
      </w:pBdr>
      <w:shd w:val="clear" w:color="000000" w:fill="595959"/>
      <w:spacing w:before="100" w:beforeAutospacing="1" w:after="100" w:afterAutospacing="1"/>
    </w:pPr>
    <w:rPr>
      <w:rFonts w:ascii="Calibri" w:hAnsi="Calibri"/>
      <w:b/>
      <w:bCs/>
      <w:color w:val="FFFFFF"/>
      <w:sz w:val="18"/>
      <w:szCs w:val="18"/>
      <w:lang w:eastAsia="hr-HR"/>
    </w:rPr>
  </w:style>
  <w:style w:type="paragraph" w:customStyle="1" w:styleId="xl104">
    <w:name w:val="xl104"/>
    <w:basedOn w:val="Normal"/>
    <w:rsid w:val="0023285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595959"/>
      <w:spacing w:before="100" w:beforeAutospacing="1" w:after="100" w:afterAutospacing="1"/>
    </w:pPr>
    <w:rPr>
      <w:rFonts w:ascii="Calibri" w:hAnsi="Calibri"/>
      <w:b/>
      <w:bCs/>
      <w:color w:val="FFFFFF"/>
      <w:sz w:val="18"/>
      <w:szCs w:val="18"/>
      <w:lang w:eastAsia="hr-HR"/>
    </w:rPr>
  </w:style>
  <w:style w:type="paragraph" w:customStyle="1" w:styleId="xl105">
    <w:name w:val="xl105"/>
    <w:basedOn w:val="Normal"/>
    <w:rsid w:val="0023285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595959"/>
      <w:spacing w:before="100" w:beforeAutospacing="1" w:after="100" w:afterAutospacing="1"/>
      <w:jc w:val="right"/>
    </w:pPr>
    <w:rPr>
      <w:rFonts w:ascii="Calibri" w:hAnsi="Calibri"/>
      <w:b/>
      <w:bCs/>
      <w:color w:val="FFFFFF"/>
      <w:sz w:val="18"/>
      <w:szCs w:val="18"/>
      <w:lang w:eastAsia="hr-HR"/>
    </w:rPr>
  </w:style>
  <w:style w:type="paragraph" w:customStyle="1" w:styleId="xl106">
    <w:name w:val="xl106"/>
    <w:basedOn w:val="Normal"/>
    <w:rsid w:val="00232857"/>
    <w:pPr>
      <w:pBdr>
        <w:left w:val="single" w:sz="4" w:space="0" w:color="auto"/>
        <w:bottom w:val="single" w:sz="4" w:space="0" w:color="auto"/>
      </w:pBdr>
      <w:shd w:val="clear" w:color="000000" w:fill="595959"/>
      <w:spacing w:before="100" w:beforeAutospacing="1" w:after="100" w:afterAutospacing="1"/>
    </w:pPr>
    <w:rPr>
      <w:rFonts w:ascii="Calibri" w:hAnsi="Calibri"/>
      <w:b/>
      <w:bCs/>
      <w:color w:val="FFFFFF"/>
      <w:sz w:val="18"/>
      <w:szCs w:val="18"/>
      <w:lang w:eastAsia="hr-HR"/>
    </w:rPr>
  </w:style>
  <w:style w:type="paragraph" w:customStyle="1" w:styleId="xl107">
    <w:name w:val="xl107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595959"/>
      <w:spacing w:before="100" w:beforeAutospacing="1" w:after="100" w:afterAutospacing="1"/>
    </w:pPr>
    <w:rPr>
      <w:rFonts w:ascii="Calibri" w:hAnsi="Calibri"/>
      <w:b/>
      <w:bCs/>
      <w:color w:val="FFFFFF"/>
      <w:sz w:val="18"/>
      <w:szCs w:val="18"/>
      <w:lang w:eastAsia="hr-HR"/>
    </w:rPr>
  </w:style>
  <w:style w:type="paragraph" w:customStyle="1" w:styleId="xl108">
    <w:name w:val="xl108"/>
    <w:basedOn w:val="Normal"/>
    <w:rsid w:val="00232857"/>
    <w:pPr>
      <w:shd w:val="clear" w:color="000000" w:fill="FFFFFF"/>
      <w:spacing w:before="100" w:beforeAutospacing="1" w:after="100" w:afterAutospacing="1"/>
    </w:pPr>
    <w:rPr>
      <w:rFonts w:ascii="Calibri" w:hAnsi="Calibri"/>
      <w:color w:val="FFFFFF"/>
      <w:sz w:val="18"/>
      <w:szCs w:val="18"/>
      <w:lang w:eastAsia="hr-HR"/>
    </w:rPr>
  </w:style>
  <w:style w:type="paragraph" w:customStyle="1" w:styleId="xl109">
    <w:name w:val="xl109"/>
    <w:basedOn w:val="Normal"/>
    <w:rsid w:val="00232857"/>
    <w:pPr>
      <w:shd w:val="clear" w:color="000000" w:fill="595959"/>
      <w:spacing w:before="100" w:beforeAutospacing="1" w:after="100" w:afterAutospacing="1"/>
    </w:pPr>
    <w:rPr>
      <w:rFonts w:ascii="Calibri" w:hAnsi="Calibri"/>
      <w:color w:val="FFFFFF"/>
      <w:sz w:val="18"/>
      <w:szCs w:val="18"/>
      <w:lang w:eastAsia="hr-HR"/>
    </w:rPr>
  </w:style>
  <w:style w:type="paragraph" w:customStyle="1" w:styleId="xl110">
    <w:name w:val="xl110"/>
    <w:basedOn w:val="Normal"/>
    <w:rsid w:val="00232857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111">
    <w:name w:val="xl111"/>
    <w:basedOn w:val="Normal"/>
    <w:rsid w:val="00232857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112">
    <w:name w:val="xl112"/>
    <w:basedOn w:val="Normal"/>
    <w:rsid w:val="0023285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113">
    <w:name w:val="xl113"/>
    <w:basedOn w:val="Normal"/>
    <w:rsid w:val="0023285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114">
    <w:name w:val="xl114"/>
    <w:basedOn w:val="Normal"/>
    <w:rsid w:val="00232857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115">
    <w:name w:val="xl115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116">
    <w:name w:val="xl116"/>
    <w:basedOn w:val="Normal"/>
    <w:rsid w:val="00232857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117">
    <w:name w:val="xl117"/>
    <w:basedOn w:val="Normal"/>
    <w:rsid w:val="00232857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118">
    <w:name w:val="xl118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/>
    </w:pPr>
    <w:rPr>
      <w:rFonts w:ascii="Calibri" w:hAnsi="Calibri"/>
      <w:b/>
      <w:bCs/>
      <w:sz w:val="18"/>
      <w:szCs w:val="18"/>
      <w:lang w:eastAsia="hr-HR"/>
    </w:rPr>
  </w:style>
  <w:style w:type="paragraph" w:customStyle="1" w:styleId="xl119">
    <w:name w:val="xl119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/>
      <w:jc w:val="right"/>
    </w:pPr>
    <w:rPr>
      <w:rFonts w:ascii="Calibri" w:hAnsi="Calibri"/>
      <w:b/>
      <w:bCs/>
      <w:sz w:val="18"/>
      <w:szCs w:val="18"/>
      <w:lang w:eastAsia="hr-HR"/>
    </w:rPr>
  </w:style>
  <w:style w:type="paragraph" w:customStyle="1" w:styleId="xl120">
    <w:name w:val="xl120"/>
    <w:basedOn w:val="Normal"/>
    <w:rsid w:val="00232857"/>
    <w:pPr>
      <w:pBdr>
        <w:left w:val="single" w:sz="4" w:space="0" w:color="auto"/>
        <w:bottom w:val="single" w:sz="4" w:space="0" w:color="auto"/>
      </w:pBdr>
      <w:shd w:val="clear" w:color="000000" w:fill="D9D9D9"/>
      <w:spacing w:before="100" w:beforeAutospacing="1" w:after="100" w:afterAutospacing="1"/>
    </w:pPr>
    <w:rPr>
      <w:rFonts w:ascii="Calibri" w:hAnsi="Calibri"/>
      <w:b/>
      <w:bCs/>
      <w:sz w:val="18"/>
      <w:szCs w:val="18"/>
      <w:lang w:eastAsia="hr-HR"/>
    </w:rPr>
  </w:style>
  <w:style w:type="paragraph" w:customStyle="1" w:styleId="xl121">
    <w:name w:val="xl121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D9D9D9"/>
      <w:spacing w:before="100" w:beforeAutospacing="1" w:after="100" w:afterAutospacing="1"/>
    </w:pPr>
    <w:rPr>
      <w:rFonts w:ascii="Calibri" w:hAnsi="Calibri"/>
      <w:b/>
      <w:bCs/>
      <w:sz w:val="18"/>
      <w:szCs w:val="18"/>
      <w:lang w:eastAsia="hr-HR"/>
    </w:rPr>
  </w:style>
  <w:style w:type="paragraph" w:customStyle="1" w:styleId="xl122">
    <w:name w:val="xl122"/>
    <w:basedOn w:val="Normal"/>
    <w:rsid w:val="00232857"/>
    <w:pPr>
      <w:shd w:val="clear" w:color="000000" w:fill="BFBFBF"/>
      <w:spacing w:before="100" w:beforeAutospacing="1" w:after="100" w:afterAutospacing="1"/>
    </w:pPr>
    <w:rPr>
      <w:rFonts w:ascii="Calibri" w:hAnsi="Calibri"/>
      <w:sz w:val="18"/>
      <w:szCs w:val="18"/>
      <w:lang w:eastAsia="hr-HR"/>
    </w:rPr>
  </w:style>
  <w:style w:type="paragraph" w:customStyle="1" w:styleId="xl123">
    <w:name w:val="xl123"/>
    <w:basedOn w:val="Normal"/>
    <w:rsid w:val="00232857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124">
    <w:name w:val="xl124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125">
    <w:name w:val="xl125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126">
    <w:name w:val="xl126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127">
    <w:name w:val="xl127"/>
    <w:basedOn w:val="Normal"/>
    <w:rsid w:val="0023285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595959"/>
      <w:spacing w:before="100" w:beforeAutospacing="1" w:after="100" w:afterAutospacing="1"/>
    </w:pPr>
    <w:rPr>
      <w:rFonts w:ascii="Calibri" w:hAnsi="Calibri"/>
      <w:color w:val="FFFFFF"/>
      <w:sz w:val="18"/>
      <w:szCs w:val="18"/>
      <w:lang w:eastAsia="hr-HR"/>
    </w:rPr>
  </w:style>
  <w:style w:type="paragraph" w:customStyle="1" w:styleId="xl128">
    <w:name w:val="xl128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595959"/>
      <w:spacing w:before="100" w:beforeAutospacing="1" w:after="100" w:afterAutospacing="1"/>
    </w:pPr>
    <w:rPr>
      <w:rFonts w:ascii="Calibri" w:hAnsi="Calibri"/>
      <w:color w:val="FFFFFF"/>
      <w:sz w:val="18"/>
      <w:szCs w:val="18"/>
      <w:lang w:eastAsia="hr-HR"/>
    </w:rPr>
  </w:style>
  <w:style w:type="paragraph" w:customStyle="1" w:styleId="xl129">
    <w:name w:val="xl129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595959"/>
      <w:spacing w:before="100" w:beforeAutospacing="1" w:after="100" w:afterAutospacing="1"/>
    </w:pPr>
    <w:rPr>
      <w:rFonts w:ascii="Calibri" w:hAnsi="Calibri"/>
      <w:b/>
      <w:bCs/>
      <w:color w:val="FFFFFF"/>
      <w:sz w:val="18"/>
      <w:szCs w:val="18"/>
      <w:lang w:eastAsia="hr-HR"/>
    </w:rPr>
  </w:style>
  <w:style w:type="paragraph" w:customStyle="1" w:styleId="xl130">
    <w:name w:val="xl130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595959"/>
      <w:spacing w:before="100" w:beforeAutospacing="1" w:after="100" w:afterAutospacing="1"/>
      <w:jc w:val="right"/>
    </w:pPr>
    <w:rPr>
      <w:rFonts w:ascii="Calibri" w:hAnsi="Calibri"/>
      <w:b/>
      <w:bCs/>
      <w:color w:val="FFFFFF"/>
      <w:sz w:val="18"/>
      <w:szCs w:val="18"/>
      <w:lang w:eastAsia="hr-HR"/>
    </w:rPr>
  </w:style>
  <w:style w:type="paragraph" w:customStyle="1" w:styleId="xl131">
    <w:name w:val="xl131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595959"/>
      <w:spacing w:before="100" w:beforeAutospacing="1" w:after="100" w:afterAutospacing="1"/>
    </w:pPr>
    <w:rPr>
      <w:rFonts w:ascii="Calibri" w:hAnsi="Calibri"/>
      <w:b/>
      <w:bCs/>
      <w:color w:val="FFFFFF"/>
      <w:sz w:val="18"/>
      <w:szCs w:val="18"/>
      <w:lang w:eastAsia="hr-HR"/>
    </w:rPr>
  </w:style>
  <w:style w:type="paragraph" w:customStyle="1" w:styleId="xl132">
    <w:name w:val="xl132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595959"/>
      <w:spacing w:before="100" w:beforeAutospacing="1" w:after="100" w:afterAutospacing="1"/>
    </w:pPr>
    <w:rPr>
      <w:rFonts w:ascii="Calibri" w:hAnsi="Calibri"/>
      <w:b/>
      <w:bCs/>
      <w:color w:val="FFFFFF"/>
      <w:sz w:val="18"/>
      <w:szCs w:val="18"/>
      <w:lang w:eastAsia="hr-HR"/>
    </w:rPr>
  </w:style>
  <w:style w:type="paragraph" w:customStyle="1" w:styleId="xl133">
    <w:name w:val="xl133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134">
    <w:name w:val="xl134"/>
    <w:basedOn w:val="Normal"/>
    <w:rsid w:val="0023285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135">
    <w:name w:val="xl135"/>
    <w:basedOn w:val="Normal"/>
    <w:rsid w:val="00232857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136">
    <w:name w:val="xl136"/>
    <w:basedOn w:val="Normal"/>
    <w:rsid w:val="00232857"/>
    <w:pP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137">
    <w:name w:val="xl137"/>
    <w:basedOn w:val="Normal"/>
    <w:rsid w:val="00232857"/>
    <w:pPr>
      <w:pBdr>
        <w:lef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138">
    <w:name w:val="xl138"/>
    <w:basedOn w:val="Normal"/>
    <w:rsid w:val="0023285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139">
    <w:name w:val="xl139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140">
    <w:name w:val="xl140"/>
    <w:basedOn w:val="Normal"/>
    <w:rsid w:val="00232857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141">
    <w:name w:val="xl141"/>
    <w:basedOn w:val="Normal"/>
    <w:rsid w:val="0023285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142">
    <w:name w:val="xl142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143">
    <w:name w:val="xl143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144">
    <w:name w:val="xl144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145">
    <w:name w:val="xl145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146">
    <w:name w:val="xl146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147">
    <w:name w:val="xl147"/>
    <w:basedOn w:val="Normal"/>
    <w:rsid w:val="00232857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148">
    <w:name w:val="xl148"/>
    <w:basedOn w:val="Normal"/>
    <w:rsid w:val="00232857"/>
    <w:pPr>
      <w:pBdr>
        <w:top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149">
    <w:name w:val="xl149"/>
    <w:basedOn w:val="Normal"/>
    <w:rsid w:val="0023285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150">
    <w:name w:val="xl150"/>
    <w:basedOn w:val="Normal"/>
    <w:rsid w:val="00232857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151">
    <w:name w:val="xl151"/>
    <w:basedOn w:val="Normal"/>
    <w:rsid w:val="0023285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152">
    <w:name w:val="xl152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153">
    <w:name w:val="xl153"/>
    <w:basedOn w:val="Normal"/>
    <w:rsid w:val="0023285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154">
    <w:name w:val="xl154"/>
    <w:basedOn w:val="Normal"/>
    <w:rsid w:val="00232857"/>
    <w:pPr>
      <w:pBdr>
        <w:top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155">
    <w:name w:val="xl155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156">
    <w:name w:val="xl156"/>
    <w:basedOn w:val="Normal"/>
    <w:rsid w:val="0023285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595959"/>
      <w:spacing w:before="100" w:beforeAutospacing="1" w:after="100" w:afterAutospacing="1"/>
    </w:pPr>
    <w:rPr>
      <w:rFonts w:ascii="Calibri" w:hAnsi="Calibri"/>
      <w:b/>
      <w:bCs/>
      <w:color w:val="FFFFFF"/>
      <w:sz w:val="18"/>
      <w:szCs w:val="18"/>
      <w:lang w:eastAsia="hr-HR"/>
    </w:rPr>
  </w:style>
  <w:style w:type="paragraph" w:customStyle="1" w:styleId="xl157">
    <w:name w:val="xl157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595959"/>
      <w:spacing w:before="100" w:beforeAutospacing="1" w:after="100" w:afterAutospacing="1"/>
    </w:pPr>
    <w:rPr>
      <w:rFonts w:ascii="Calibri" w:hAnsi="Calibri"/>
      <w:b/>
      <w:bCs/>
      <w:color w:val="FFFFFF"/>
      <w:sz w:val="18"/>
      <w:szCs w:val="18"/>
      <w:lang w:eastAsia="hr-HR"/>
    </w:rPr>
  </w:style>
  <w:style w:type="paragraph" w:customStyle="1" w:styleId="xl158">
    <w:name w:val="xl158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595959"/>
      <w:spacing w:before="100" w:beforeAutospacing="1" w:after="100" w:afterAutospacing="1"/>
    </w:pPr>
    <w:rPr>
      <w:rFonts w:ascii="Calibri" w:hAnsi="Calibri"/>
      <w:b/>
      <w:bCs/>
      <w:color w:val="FFFFFF"/>
      <w:sz w:val="18"/>
      <w:szCs w:val="18"/>
      <w:lang w:eastAsia="hr-HR"/>
    </w:rPr>
  </w:style>
  <w:style w:type="paragraph" w:customStyle="1" w:styleId="xl159">
    <w:name w:val="xl159"/>
    <w:basedOn w:val="Normal"/>
    <w:rsid w:val="00232857"/>
    <w:pPr>
      <w:pBdr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160">
    <w:name w:val="xl160"/>
    <w:basedOn w:val="Normal"/>
    <w:rsid w:val="00232857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161">
    <w:name w:val="xl161"/>
    <w:basedOn w:val="Normal"/>
    <w:rsid w:val="00232857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162">
    <w:name w:val="xl162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163">
    <w:name w:val="xl163"/>
    <w:basedOn w:val="Normal"/>
    <w:rsid w:val="00232857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164">
    <w:name w:val="xl164"/>
    <w:basedOn w:val="Normal"/>
    <w:rsid w:val="00232857"/>
    <w:pPr>
      <w:pBdr>
        <w:bottom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165">
    <w:name w:val="xl165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166">
    <w:name w:val="xl166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167">
    <w:name w:val="xl167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168">
    <w:name w:val="xl168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169">
    <w:name w:val="xl169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170">
    <w:name w:val="xl170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171">
    <w:name w:val="xl171"/>
    <w:basedOn w:val="Normal"/>
    <w:rsid w:val="0023285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172">
    <w:name w:val="xl172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173">
    <w:name w:val="xl173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174">
    <w:name w:val="xl174"/>
    <w:basedOn w:val="Normal"/>
    <w:rsid w:val="00232857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175">
    <w:name w:val="xl175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176">
    <w:name w:val="xl176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177">
    <w:name w:val="xl177"/>
    <w:basedOn w:val="Normal"/>
    <w:rsid w:val="00232857"/>
    <w:pPr>
      <w:pBdr>
        <w:bottom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178">
    <w:name w:val="xl178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sz w:val="18"/>
      <w:szCs w:val="18"/>
      <w:lang w:eastAsia="hr-HR"/>
    </w:rPr>
  </w:style>
  <w:style w:type="paragraph" w:customStyle="1" w:styleId="xl179">
    <w:name w:val="xl179"/>
    <w:basedOn w:val="Normal"/>
    <w:rsid w:val="0023285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180">
    <w:name w:val="xl180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181">
    <w:name w:val="xl181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182">
    <w:name w:val="xl182"/>
    <w:basedOn w:val="Normal"/>
    <w:rsid w:val="0023285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183">
    <w:name w:val="xl183"/>
    <w:basedOn w:val="Normal"/>
    <w:rsid w:val="0023285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184">
    <w:name w:val="xl184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185">
    <w:name w:val="xl185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186">
    <w:name w:val="xl186"/>
    <w:basedOn w:val="Normal"/>
    <w:rsid w:val="00232857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187">
    <w:name w:val="xl187"/>
    <w:basedOn w:val="Normal"/>
    <w:rsid w:val="0023285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595959"/>
      <w:spacing w:before="100" w:beforeAutospacing="1" w:after="100" w:afterAutospacing="1"/>
    </w:pPr>
    <w:rPr>
      <w:rFonts w:ascii="Calibri" w:hAnsi="Calibri"/>
      <w:color w:val="FFFFFF"/>
      <w:sz w:val="18"/>
      <w:szCs w:val="18"/>
      <w:lang w:eastAsia="hr-HR"/>
    </w:rPr>
  </w:style>
  <w:style w:type="paragraph" w:customStyle="1" w:styleId="xl188">
    <w:name w:val="xl188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595959"/>
      <w:spacing w:before="100" w:beforeAutospacing="1" w:after="100" w:afterAutospacing="1"/>
    </w:pPr>
    <w:rPr>
      <w:rFonts w:ascii="Calibri" w:hAnsi="Calibri"/>
      <w:color w:val="FFFFFF"/>
      <w:sz w:val="18"/>
      <w:szCs w:val="18"/>
      <w:lang w:eastAsia="hr-HR"/>
    </w:rPr>
  </w:style>
  <w:style w:type="paragraph" w:customStyle="1" w:styleId="xl189">
    <w:name w:val="xl189"/>
    <w:basedOn w:val="Normal"/>
    <w:rsid w:val="00232857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rFonts w:ascii="Calibri" w:hAnsi="Calibri"/>
      <w:sz w:val="18"/>
      <w:szCs w:val="18"/>
      <w:lang w:eastAsia="hr-HR"/>
    </w:rPr>
  </w:style>
  <w:style w:type="paragraph" w:customStyle="1" w:styleId="xl190">
    <w:name w:val="xl190"/>
    <w:basedOn w:val="Normal"/>
    <w:rsid w:val="0023285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sz w:val="18"/>
      <w:szCs w:val="18"/>
      <w:lang w:eastAsia="hr-HR"/>
    </w:rPr>
  </w:style>
  <w:style w:type="paragraph" w:customStyle="1" w:styleId="xl191">
    <w:name w:val="xl191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sz w:val="18"/>
      <w:szCs w:val="18"/>
      <w:lang w:eastAsia="hr-HR"/>
    </w:rPr>
  </w:style>
  <w:style w:type="paragraph" w:customStyle="1" w:styleId="xl192">
    <w:name w:val="xl192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193">
    <w:name w:val="xl193"/>
    <w:basedOn w:val="Normal"/>
    <w:rsid w:val="0023285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595959"/>
      <w:spacing w:before="100" w:beforeAutospacing="1" w:after="100" w:afterAutospacing="1"/>
    </w:pPr>
    <w:rPr>
      <w:rFonts w:ascii="Calibri" w:hAnsi="Calibri"/>
      <w:color w:val="FFFFFF"/>
      <w:sz w:val="18"/>
      <w:szCs w:val="18"/>
      <w:lang w:eastAsia="hr-HR"/>
    </w:rPr>
  </w:style>
  <w:style w:type="paragraph" w:customStyle="1" w:styleId="xl194">
    <w:name w:val="xl194"/>
    <w:basedOn w:val="Normal"/>
    <w:rsid w:val="00232857"/>
    <w:pPr>
      <w:pBdr>
        <w:top w:val="single" w:sz="4" w:space="0" w:color="auto"/>
        <w:right w:val="single" w:sz="4" w:space="0" w:color="auto"/>
      </w:pBdr>
      <w:shd w:val="clear" w:color="000000" w:fill="595959"/>
      <w:spacing w:before="100" w:beforeAutospacing="1" w:after="100" w:afterAutospacing="1"/>
    </w:pPr>
    <w:rPr>
      <w:rFonts w:ascii="Calibri" w:hAnsi="Calibri"/>
      <w:color w:val="FFFFFF"/>
      <w:sz w:val="18"/>
      <w:szCs w:val="18"/>
      <w:lang w:eastAsia="hr-HR"/>
    </w:rPr>
  </w:style>
  <w:style w:type="paragraph" w:customStyle="1" w:styleId="xl195">
    <w:name w:val="xl195"/>
    <w:basedOn w:val="Normal"/>
    <w:rsid w:val="0023285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595959"/>
      <w:spacing w:before="100" w:beforeAutospacing="1" w:after="100" w:afterAutospacing="1"/>
    </w:pPr>
    <w:rPr>
      <w:rFonts w:ascii="Calibri" w:hAnsi="Calibri"/>
      <w:b/>
      <w:bCs/>
      <w:color w:val="FFFFFF"/>
      <w:sz w:val="18"/>
      <w:szCs w:val="18"/>
      <w:lang w:eastAsia="hr-HR"/>
    </w:rPr>
  </w:style>
  <w:style w:type="paragraph" w:customStyle="1" w:styleId="xl196">
    <w:name w:val="xl196"/>
    <w:basedOn w:val="Normal"/>
    <w:rsid w:val="0023285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197">
    <w:name w:val="xl197"/>
    <w:basedOn w:val="Normal"/>
    <w:rsid w:val="00232857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198">
    <w:name w:val="xl198"/>
    <w:basedOn w:val="Normal"/>
    <w:rsid w:val="0023285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199">
    <w:name w:val="xl199"/>
    <w:basedOn w:val="Normal"/>
    <w:rsid w:val="00232857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200">
    <w:name w:val="xl200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595959"/>
      <w:spacing w:before="100" w:beforeAutospacing="1" w:after="100" w:afterAutospacing="1"/>
      <w:jc w:val="right"/>
    </w:pPr>
    <w:rPr>
      <w:rFonts w:ascii="Calibri" w:hAnsi="Calibri"/>
      <w:b/>
      <w:bCs/>
      <w:color w:val="FFFFFF"/>
      <w:sz w:val="18"/>
      <w:szCs w:val="18"/>
      <w:lang w:eastAsia="hr-HR"/>
    </w:rPr>
  </w:style>
  <w:style w:type="paragraph" w:customStyle="1" w:styleId="xl201">
    <w:name w:val="xl201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595959"/>
      <w:spacing w:before="100" w:beforeAutospacing="1" w:after="100" w:afterAutospacing="1"/>
    </w:pPr>
    <w:rPr>
      <w:rFonts w:ascii="Calibri" w:hAnsi="Calibri"/>
      <w:b/>
      <w:bCs/>
      <w:color w:val="FFFFFF"/>
      <w:sz w:val="18"/>
      <w:szCs w:val="18"/>
      <w:lang w:eastAsia="hr-HR"/>
    </w:rPr>
  </w:style>
  <w:style w:type="paragraph" w:customStyle="1" w:styleId="xl202">
    <w:name w:val="xl202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595959"/>
      <w:spacing w:before="100" w:beforeAutospacing="1" w:after="100" w:afterAutospacing="1"/>
    </w:pPr>
    <w:rPr>
      <w:rFonts w:ascii="Calibri" w:hAnsi="Calibri"/>
      <w:b/>
      <w:bCs/>
      <w:color w:val="FFFFFF"/>
      <w:sz w:val="18"/>
      <w:szCs w:val="18"/>
      <w:lang w:eastAsia="hr-HR"/>
    </w:rPr>
  </w:style>
  <w:style w:type="paragraph" w:customStyle="1" w:styleId="xl203">
    <w:name w:val="xl203"/>
    <w:basedOn w:val="Normal"/>
    <w:rsid w:val="0023285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204">
    <w:name w:val="xl204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205">
    <w:name w:val="xl205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206">
    <w:name w:val="xl206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FFFFFF"/>
      <w:sz w:val="18"/>
      <w:szCs w:val="18"/>
      <w:lang w:eastAsia="hr-HR"/>
    </w:rPr>
  </w:style>
  <w:style w:type="paragraph" w:customStyle="1" w:styleId="xl207">
    <w:name w:val="xl207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FFFFFF"/>
      <w:sz w:val="18"/>
      <w:szCs w:val="18"/>
      <w:lang w:eastAsia="hr-HR"/>
    </w:rPr>
  </w:style>
  <w:style w:type="paragraph" w:customStyle="1" w:styleId="xl208">
    <w:name w:val="xl208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FFFFFF"/>
      <w:sz w:val="18"/>
      <w:szCs w:val="18"/>
      <w:lang w:eastAsia="hr-HR"/>
    </w:rPr>
  </w:style>
  <w:style w:type="paragraph" w:customStyle="1" w:styleId="xl209">
    <w:name w:val="xl209"/>
    <w:basedOn w:val="Normal"/>
    <w:rsid w:val="00232857"/>
    <w:pPr>
      <w:pBdr>
        <w:bottom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FFFFFF"/>
      <w:sz w:val="18"/>
      <w:szCs w:val="18"/>
      <w:lang w:eastAsia="hr-HR"/>
    </w:rPr>
  </w:style>
  <w:style w:type="paragraph" w:customStyle="1" w:styleId="xl210">
    <w:name w:val="xl210"/>
    <w:basedOn w:val="Normal"/>
    <w:rsid w:val="00232857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FFFFFF"/>
      <w:sz w:val="18"/>
      <w:szCs w:val="18"/>
      <w:lang w:eastAsia="hr-HR"/>
    </w:rPr>
  </w:style>
  <w:style w:type="paragraph" w:customStyle="1" w:styleId="xl211">
    <w:name w:val="xl211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FFFFFF"/>
      <w:sz w:val="18"/>
      <w:szCs w:val="18"/>
      <w:lang w:eastAsia="hr-HR"/>
    </w:rPr>
  </w:style>
  <w:style w:type="paragraph" w:customStyle="1" w:styleId="xl212">
    <w:name w:val="xl212"/>
    <w:basedOn w:val="Normal"/>
    <w:rsid w:val="00232857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rFonts w:ascii="Calibri" w:hAnsi="Calibri"/>
      <w:sz w:val="18"/>
      <w:szCs w:val="18"/>
      <w:lang w:eastAsia="hr-HR"/>
    </w:rPr>
  </w:style>
  <w:style w:type="paragraph" w:customStyle="1" w:styleId="xl213">
    <w:name w:val="xl213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sz w:val="18"/>
      <w:szCs w:val="18"/>
      <w:lang w:eastAsia="hr-HR"/>
    </w:rPr>
  </w:style>
  <w:style w:type="paragraph" w:customStyle="1" w:styleId="xl214">
    <w:name w:val="xl214"/>
    <w:basedOn w:val="Normal"/>
    <w:rsid w:val="00232857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215">
    <w:name w:val="xl215"/>
    <w:basedOn w:val="Normal"/>
    <w:rsid w:val="00232857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sz w:val="18"/>
      <w:szCs w:val="18"/>
      <w:lang w:eastAsia="hr-HR"/>
    </w:rPr>
  </w:style>
  <w:style w:type="paragraph" w:customStyle="1" w:styleId="xl216">
    <w:name w:val="xl216"/>
    <w:basedOn w:val="Normal"/>
    <w:rsid w:val="00232857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sz w:val="18"/>
      <w:szCs w:val="18"/>
      <w:lang w:eastAsia="hr-HR"/>
    </w:rPr>
  </w:style>
  <w:style w:type="paragraph" w:customStyle="1" w:styleId="xl217">
    <w:name w:val="xl217"/>
    <w:basedOn w:val="Normal"/>
    <w:rsid w:val="00232857"/>
    <w:pPr>
      <w:shd w:val="clear" w:color="000000" w:fill="FFFFFF"/>
      <w:spacing w:before="100" w:beforeAutospacing="1" w:after="100" w:afterAutospacing="1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218">
    <w:name w:val="xl218"/>
    <w:basedOn w:val="Normal"/>
    <w:rsid w:val="00232857"/>
    <w:pPr>
      <w:pBdr>
        <w:top w:val="single" w:sz="4" w:space="0" w:color="auto"/>
        <w:left w:val="single" w:sz="8" w:space="0" w:color="auto"/>
        <w:right w:val="single" w:sz="4" w:space="0" w:color="auto"/>
      </w:pBdr>
      <w:shd w:val="clear" w:color="000000" w:fill="595959"/>
      <w:spacing w:before="100" w:beforeAutospacing="1" w:after="100" w:afterAutospacing="1"/>
    </w:pPr>
    <w:rPr>
      <w:rFonts w:ascii="Calibri" w:hAnsi="Calibri"/>
      <w:b/>
      <w:bCs/>
      <w:color w:val="FFFFFF"/>
      <w:sz w:val="18"/>
      <w:szCs w:val="18"/>
      <w:lang w:eastAsia="hr-HR"/>
    </w:rPr>
  </w:style>
  <w:style w:type="paragraph" w:customStyle="1" w:styleId="xl219">
    <w:name w:val="xl219"/>
    <w:basedOn w:val="Normal"/>
    <w:rsid w:val="00232857"/>
    <w:pPr>
      <w:pBdr>
        <w:top w:val="single" w:sz="4" w:space="0" w:color="auto"/>
        <w:right w:val="single" w:sz="4" w:space="0" w:color="auto"/>
      </w:pBdr>
      <w:shd w:val="clear" w:color="000000" w:fill="595959"/>
      <w:spacing w:before="100" w:beforeAutospacing="1" w:after="100" w:afterAutospacing="1"/>
    </w:pPr>
    <w:rPr>
      <w:rFonts w:ascii="Calibri" w:hAnsi="Calibri"/>
      <w:b/>
      <w:bCs/>
      <w:color w:val="FFFFFF"/>
      <w:sz w:val="18"/>
      <w:szCs w:val="18"/>
      <w:lang w:eastAsia="hr-HR"/>
    </w:rPr>
  </w:style>
  <w:style w:type="paragraph" w:customStyle="1" w:styleId="xl220">
    <w:name w:val="xl220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595959"/>
      <w:spacing w:before="100" w:beforeAutospacing="1" w:after="100" w:afterAutospacing="1"/>
    </w:pPr>
    <w:rPr>
      <w:rFonts w:ascii="Calibri" w:hAnsi="Calibri"/>
      <w:b/>
      <w:bCs/>
      <w:color w:val="FFFFFF"/>
      <w:sz w:val="18"/>
      <w:szCs w:val="18"/>
      <w:lang w:eastAsia="hr-HR"/>
    </w:rPr>
  </w:style>
  <w:style w:type="paragraph" w:customStyle="1" w:styleId="xl221">
    <w:name w:val="xl221"/>
    <w:basedOn w:val="Normal"/>
    <w:rsid w:val="00232857"/>
    <w:pPr>
      <w:pBdr>
        <w:top w:val="single" w:sz="4" w:space="0" w:color="auto"/>
        <w:left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222">
    <w:name w:val="xl222"/>
    <w:basedOn w:val="Normal"/>
    <w:rsid w:val="00232857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223">
    <w:name w:val="xl223"/>
    <w:basedOn w:val="Normal"/>
    <w:rsid w:val="00232857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224">
    <w:name w:val="xl224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225">
    <w:name w:val="xl225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sz w:val="18"/>
      <w:szCs w:val="18"/>
      <w:lang w:eastAsia="hr-HR"/>
    </w:rPr>
  </w:style>
  <w:style w:type="paragraph" w:customStyle="1" w:styleId="xl226">
    <w:name w:val="xl226"/>
    <w:basedOn w:val="Normal"/>
    <w:rsid w:val="00232857"/>
    <w:pPr>
      <w:pBdr>
        <w:bottom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sz w:val="18"/>
      <w:szCs w:val="18"/>
      <w:lang w:eastAsia="hr-HR"/>
    </w:rPr>
  </w:style>
  <w:style w:type="paragraph" w:customStyle="1" w:styleId="xl227">
    <w:name w:val="xl227"/>
    <w:basedOn w:val="Normal"/>
    <w:rsid w:val="0023285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rFonts w:ascii="Calibri" w:hAnsi="Calibri"/>
      <w:sz w:val="18"/>
      <w:szCs w:val="18"/>
      <w:lang w:eastAsia="hr-HR"/>
    </w:rPr>
  </w:style>
  <w:style w:type="paragraph" w:customStyle="1" w:styleId="xl228">
    <w:name w:val="xl228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sz w:val="18"/>
      <w:szCs w:val="18"/>
      <w:lang w:eastAsia="hr-HR"/>
    </w:rPr>
  </w:style>
  <w:style w:type="paragraph" w:customStyle="1" w:styleId="xl229">
    <w:name w:val="xl229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sz w:val="18"/>
      <w:szCs w:val="18"/>
      <w:lang w:eastAsia="hr-HR"/>
    </w:rPr>
  </w:style>
  <w:style w:type="paragraph" w:customStyle="1" w:styleId="xl230">
    <w:name w:val="xl230"/>
    <w:basedOn w:val="Normal"/>
    <w:rsid w:val="0023285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231">
    <w:name w:val="xl231"/>
    <w:basedOn w:val="Normal"/>
    <w:rsid w:val="00232857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rFonts w:ascii="Calibri" w:hAnsi="Calibri"/>
      <w:color w:val="000000"/>
      <w:sz w:val="18"/>
      <w:szCs w:val="18"/>
      <w:lang w:eastAsia="hr-HR"/>
    </w:rPr>
  </w:style>
  <w:style w:type="paragraph" w:customStyle="1" w:styleId="xl232">
    <w:name w:val="xl232"/>
    <w:basedOn w:val="Normal"/>
    <w:rsid w:val="0023285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233">
    <w:name w:val="xl233"/>
    <w:basedOn w:val="Normal"/>
    <w:rsid w:val="0023285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234">
    <w:name w:val="xl234"/>
    <w:basedOn w:val="Normal"/>
    <w:rsid w:val="0023285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sz w:val="18"/>
      <w:szCs w:val="18"/>
      <w:lang w:eastAsia="hr-HR"/>
    </w:rPr>
  </w:style>
  <w:style w:type="paragraph" w:customStyle="1" w:styleId="xl235">
    <w:name w:val="xl235"/>
    <w:basedOn w:val="Normal"/>
    <w:rsid w:val="00232857"/>
    <w:pPr>
      <w:pBdr>
        <w:top w:val="single" w:sz="4" w:space="0" w:color="auto"/>
        <w:left w:val="single" w:sz="4" w:space="0" w:color="auto"/>
        <w:bottom w:val="single" w:sz="8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sz w:val="18"/>
      <w:szCs w:val="18"/>
      <w:lang w:eastAsia="hr-HR"/>
    </w:rPr>
  </w:style>
  <w:style w:type="paragraph" w:customStyle="1" w:styleId="xl236">
    <w:name w:val="xl236"/>
    <w:basedOn w:val="Normal"/>
    <w:rsid w:val="00232857"/>
    <w:pPr>
      <w:pBdr>
        <w:top w:val="single" w:sz="4" w:space="0" w:color="auto"/>
        <w:left w:val="single" w:sz="4" w:space="0" w:color="auto"/>
        <w:bottom w:val="single" w:sz="8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000000"/>
      <w:sz w:val="18"/>
      <w:szCs w:val="18"/>
      <w:lang w:eastAsia="hr-HR"/>
    </w:rPr>
  </w:style>
  <w:style w:type="paragraph" w:customStyle="1" w:styleId="xl237">
    <w:name w:val="xl237"/>
    <w:basedOn w:val="Normal"/>
    <w:rsid w:val="00232857"/>
    <w:pPr>
      <w:pBdr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595959"/>
      <w:spacing w:before="100" w:beforeAutospacing="1" w:after="100" w:afterAutospacing="1"/>
    </w:pPr>
    <w:rPr>
      <w:rFonts w:ascii="Calibri" w:hAnsi="Calibri"/>
      <w:b/>
      <w:bCs/>
      <w:color w:val="FFFFFF"/>
      <w:sz w:val="18"/>
      <w:szCs w:val="18"/>
      <w:lang w:eastAsia="hr-HR"/>
    </w:rPr>
  </w:style>
  <w:style w:type="paragraph" w:customStyle="1" w:styleId="xl238">
    <w:name w:val="xl238"/>
    <w:basedOn w:val="Normal"/>
    <w:rsid w:val="00232857"/>
    <w:pPr>
      <w:pBdr>
        <w:bottom w:val="single" w:sz="8" w:space="0" w:color="auto"/>
        <w:right w:val="single" w:sz="4" w:space="0" w:color="auto"/>
      </w:pBdr>
      <w:shd w:val="clear" w:color="000000" w:fill="595959"/>
      <w:spacing w:before="100" w:beforeAutospacing="1" w:after="100" w:afterAutospacing="1"/>
    </w:pPr>
    <w:rPr>
      <w:rFonts w:ascii="Calibri" w:hAnsi="Calibri"/>
      <w:b/>
      <w:bCs/>
      <w:color w:val="FFFFFF"/>
      <w:sz w:val="18"/>
      <w:szCs w:val="18"/>
      <w:lang w:eastAsia="hr-HR"/>
    </w:rPr>
  </w:style>
  <w:style w:type="paragraph" w:customStyle="1" w:styleId="xl239">
    <w:name w:val="xl239"/>
    <w:basedOn w:val="Normal"/>
    <w:rsid w:val="00232857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595959"/>
      <w:spacing w:before="100" w:beforeAutospacing="1" w:after="100" w:afterAutospacing="1"/>
    </w:pPr>
    <w:rPr>
      <w:rFonts w:ascii="Calibri" w:hAnsi="Calibri"/>
      <w:b/>
      <w:bCs/>
      <w:color w:val="FFFFFF"/>
      <w:sz w:val="18"/>
      <w:szCs w:val="18"/>
      <w:lang w:eastAsia="hr-HR"/>
    </w:rPr>
  </w:style>
  <w:style w:type="paragraph" w:customStyle="1" w:styleId="xl240">
    <w:name w:val="xl240"/>
    <w:basedOn w:val="Normal"/>
    <w:rsid w:val="00232857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595959"/>
      <w:spacing w:before="100" w:beforeAutospacing="1" w:after="100" w:afterAutospacing="1"/>
      <w:jc w:val="right"/>
    </w:pPr>
    <w:rPr>
      <w:rFonts w:ascii="Calibri" w:hAnsi="Calibri"/>
      <w:b/>
      <w:bCs/>
      <w:color w:val="FFFFFF"/>
      <w:sz w:val="18"/>
      <w:szCs w:val="18"/>
      <w:lang w:eastAsia="hr-HR"/>
    </w:rPr>
  </w:style>
  <w:style w:type="paragraph" w:customStyle="1" w:styleId="xl241">
    <w:name w:val="xl241"/>
    <w:basedOn w:val="Normal"/>
    <w:rsid w:val="00232857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595959"/>
      <w:spacing w:before="100" w:beforeAutospacing="1" w:after="100" w:afterAutospacing="1"/>
    </w:pPr>
    <w:rPr>
      <w:rFonts w:ascii="Calibri" w:hAnsi="Calibri"/>
      <w:b/>
      <w:bCs/>
      <w:color w:val="FFFFFF"/>
      <w:sz w:val="18"/>
      <w:szCs w:val="18"/>
      <w:lang w:eastAsia="hr-HR"/>
    </w:rPr>
  </w:style>
  <w:style w:type="paragraph" w:customStyle="1" w:styleId="xl242">
    <w:name w:val="xl242"/>
    <w:basedOn w:val="Normal"/>
    <w:rsid w:val="00232857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595959"/>
      <w:spacing w:before="100" w:beforeAutospacing="1" w:after="100" w:afterAutospacing="1"/>
    </w:pPr>
    <w:rPr>
      <w:rFonts w:ascii="Calibri" w:hAnsi="Calibri"/>
      <w:b/>
      <w:bCs/>
      <w:color w:val="FFFFFF"/>
      <w:sz w:val="18"/>
      <w:szCs w:val="18"/>
      <w:lang w:eastAsia="hr-HR"/>
    </w:rPr>
  </w:style>
  <w:style w:type="paragraph" w:customStyle="1" w:styleId="xl243">
    <w:name w:val="xl243"/>
    <w:basedOn w:val="Normal"/>
    <w:rsid w:val="00232857"/>
    <w:pPr>
      <w:pBdr>
        <w:left w:val="single" w:sz="4" w:space="0" w:color="auto"/>
        <w:bottom w:val="single" w:sz="8" w:space="0" w:color="auto"/>
      </w:pBdr>
      <w:shd w:val="clear" w:color="000000" w:fill="595959"/>
      <w:spacing w:before="100" w:beforeAutospacing="1" w:after="100" w:afterAutospacing="1"/>
    </w:pPr>
    <w:rPr>
      <w:rFonts w:ascii="Calibri" w:hAnsi="Calibri"/>
      <w:b/>
      <w:bCs/>
      <w:color w:val="FFFFFF"/>
      <w:sz w:val="18"/>
      <w:szCs w:val="18"/>
      <w:lang w:eastAsia="hr-HR"/>
    </w:rPr>
  </w:style>
  <w:style w:type="paragraph" w:customStyle="1" w:styleId="xl244">
    <w:name w:val="xl244"/>
    <w:basedOn w:val="Normal"/>
    <w:rsid w:val="00232857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595959"/>
      <w:spacing w:before="100" w:beforeAutospacing="1" w:after="100" w:afterAutospacing="1"/>
    </w:pPr>
    <w:rPr>
      <w:rFonts w:ascii="Calibri" w:hAnsi="Calibri"/>
      <w:b/>
      <w:bCs/>
      <w:color w:val="FFFFFF"/>
      <w:sz w:val="18"/>
      <w:szCs w:val="18"/>
      <w:lang w:eastAsia="hr-HR"/>
    </w:rPr>
  </w:style>
  <w:style w:type="paragraph" w:customStyle="1" w:styleId="xl245">
    <w:name w:val="xl245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08080"/>
      <w:spacing w:before="100" w:beforeAutospacing="1" w:after="100" w:afterAutospacing="1"/>
    </w:pPr>
    <w:rPr>
      <w:rFonts w:ascii="Calibri" w:hAnsi="Calibri"/>
      <w:color w:val="FFFFFF"/>
      <w:sz w:val="22"/>
      <w:szCs w:val="22"/>
      <w:lang w:eastAsia="hr-HR"/>
    </w:rPr>
  </w:style>
  <w:style w:type="paragraph" w:customStyle="1" w:styleId="xl246">
    <w:name w:val="xl246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08080"/>
      <w:spacing w:before="100" w:beforeAutospacing="1" w:after="100" w:afterAutospacing="1"/>
    </w:pPr>
    <w:rPr>
      <w:rFonts w:ascii="Calibri" w:hAnsi="Calibri"/>
      <w:color w:val="FFFFFF"/>
      <w:sz w:val="22"/>
      <w:szCs w:val="22"/>
      <w:lang w:eastAsia="hr-HR"/>
    </w:rPr>
  </w:style>
  <w:style w:type="paragraph" w:customStyle="1" w:styleId="xl247">
    <w:name w:val="xl247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sz w:val="22"/>
      <w:szCs w:val="22"/>
      <w:lang w:eastAsia="hr-HR"/>
    </w:rPr>
  </w:style>
  <w:style w:type="paragraph" w:customStyle="1" w:styleId="xl248">
    <w:name w:val="xl248"/>
    <w:basedOn w:val="Normal"/>
    <w:rsid w:val="0023285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000000"/>
      <w:sz w:val="22"/>
      <w:szCs w:val="22"/>
      <w:lang w:eastAsia="hr-HR"/>
    </w:rPr>
  </w:style>
  <w:style w:type="paragraph" w:customStyle="1" w:styleId="xl249">
    <w:name w:val="xl249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000000"/>
      <w:sz w:val="22"/>
      <w:szCs w:val="22"/>
      <w:lang w:eastAsia="hr-HR"/>
    </w:rPr>
  </w:style>
  <w:style w:type="paragraph" w:customStyle="1" w:styleId="xl250">
    <w:name w:val="xl250"/>
    <w:basedOn w:val="Normal"/>
    <w:rsid w:val="0023285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FFFFFF" w:fill="808080"/>
      <w:spacing w:before="100" w:beforeAutospacing="1" w:after="100" w:afterAutospacing="1"/>
      <w:jc w:val="center"/>
    </w:pPr>
    <w:rPr>
      <w:rFonts w:ascii="Calibri" w:hAnsi="Calibri"/>
      <w:b/>
      <w:bCs/>
      <w:color w:val="FFFFFF"/>
      <w:sz w:val="22"/>
      <w:szCs w:val="22"/>
      <w:lang w:eastAsia="hr-HR"/>
    </w:rPr>
  </w:style>
  <w:style w:type="paragraph" w:customStyle="1" w:styleId="xl251">
    <w:name w:val="xl251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FFFFFF" w:fill="808080"/>
      <w:spacing w:before="100" w:beforeAutospacing="1" w:after="100" w:afterAutospacing="1"/>
      <w:jc w:val="center"/>
    </w:pPr>
    <w:rPr>
      <w:rFonts w:ascii="Calibri" w:hAnsi="Calibri"/>
      <w:b/>
      <w:bCs/>
      <w:color w:val="FFFFFF"/>
      <w:sz w:val="22"/>
      <w:szCs w:val="22"/>
      <w:lang w:eastAsia="hr-HR"/>
    </w:rPr>
  </w:style>
  <w:style w:type="paragraph" w:customStyle="1" w:styleId="xl252">
    <w:name w:val="xl252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FFFFFF" w:fill="808080"/>
      <w:spacing w:before="100" w:beforeAutospacing="1" w:after="100" w:afterAutospacing="1"/>
      <w:jc w:val="right"/>
    </w:pPr>
    <w:rPr>
      <w:rFonts w:ascii="Calibri" w:hAnsi="Calibri"/>
      <w:b/>
      <w:bCs/>
      <w:color w:val="FFFFFF"/>
      <w:sz w:val="22"/>
      <w:szCs w:val="22"/>
      <w:lang w:eastAsia="hr-HR"/>
    </w:rPr>
  </w:style>
  <w:style w:type="paragraph" w:customStyle="1" w:styleId="xl253">
    <w:name w:val="xl253"/>
    <w:basedOn w:val="Normal"/>
    <w:rsid w:val="0023285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FFFFFF" w:fill="FFFFFF"/>
      <w:spacing w:before="100" w:beforeAutospacing="1" w:after="100" w:afterAutospacing="1"/>
      <w:jc w:val="center"/>
    </w:pPr>
    <w:rPr>
      <w:rFonts w:ascii="Calibri" w:hAnsi="Calibri"/>
      <w:b/>
      <w:bCs/>
      <w:color w:val="FFFFFF"/>
      <w:sz w:val="22"/>
      <w:szCs w:val="22"/>
      <w:lang w:eastAsia="hr-HR"/>
    </w:rPr>
  </w:style>
  <w:style w:type="paragraph" w:customStyle="1" w:styleId="xl254">
    <w:name w:val="xl254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FFFFFF" w:fill="FFFFFF"/>
      <w:spacing w:before="100" w:beforeAutospacing="1" w:after="100" w:afterAutospacing="1"/>
      <w:jc w:val="center"/>
    </w:pPr>
    <w:rPr>
      <w:rFonts w:ascii="Calibri" w:hAnsi="Calibri"/>
      <w:b/>
      <w:bCs/>
      <w:color w:val="FFFFFF"/>
      <w:sz w:val="22"/>
      <w:szCs w:val="22"/>
      <w:lang w:eastAsia="hr-HR"/>
    </w:rPr>
  </w:style>
  <w:style w:type="paragraph" w:customStyle="1" w:styleId="xl255">
    <w:name w:val="xl255"/>
    <w:basedOn w:val="Normal"/>
    <w:rsid w:val="00232857"/>
    <w:pPr>
      <w:pBdr>
        <w:bottom w:val="single" w:sz="4" w:space="0" w:color="auto"/>
        <w:right w:val="single" w:sz="4" w:space="0" w:color="auto"/>
      </w:pBdr>
      <w:shd w:val="clear" w:color="FFFFFF" w:fill="FFFFFF"/>
      <w:spacing w:before="100" w:beforeAutospacing="1" w:after="100" w:afterAutospacing="1"/>
      <w:jc w:val="center"/>
    </w:pPr>
    <w:rPr>
      <w:rFonts w:ascii="Calibri" w:hAnsi="Calibri"/>
      <w:b/>
      <w:bCs/>
      <w:color w:val="FFFFFF"/>
      <w:sz w:val="22"/>
      <w:szCs w:val="22"/>
      <w:lang w:eastAsia="hr-HR"/>
    </w:rPr>
  </w:style>
  <w:style w:type="paragraph" w:customStyle="1" w:styleId="xl256">
    <w:name w:val="xl256"/>
    <w:basedOn w:val="Normal"/>
    <w:rsid w:val="00232857"/>
    <w:pPr>
      <w:pBdr>
        <w:bottom w:val="single" w:sz="4" w:space="0" w:color="auto"/>
        <w:right w:val="single" w:sz="4" w:space="0" w:color="auto"/>
      </w:pBdr>
      <w:shd w:val="clear" w:color="FFFFFF" w:fill="FFFFFF"/>
      <w:spacing w:before="100" w:beforeAutospacing="1" w:after="100" w:afterAutospacing="1"/>
      <w:jc w:val="right"/>
    </w:pPr>
    <w:rPr>
      <w:rFonts w:ascii="Calibri" w:hAnsi="Calibri"/>
      <w:b/>
      <w:bCs/>
      <w:color w:val="FFFFFF"/>
      <w:sz w:val="22"/>
      <w:szCs w:val="22"/>
      <w:lang w:eastAsia="hr-HR"/>
    </w:rPr>
  </w:style>
  <w:style w:type="paragraph" w:customStyle="1" w:styleId="xl257">
    <w:name w:val="xl257"/>
    <w:basedOn w:val="Normal"/>
    <w:rsid w:val="0023285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FFFFFF" w:fill="FFFFFF"/>
      <w:spacing w:before="100" w:beforeAutospacing="1" w:after="100" w:afterAutospacing="1"/>
      <w:jc w:val="center"/>
    </w:pPr>
    <w:rPr>
      <w:rFonts w:ascii="Calibri" w:hAnsi="Calibri"/>
      <w:b/>
      <w:bCs/>
      <w:color w:val="FFFFFF"/>
      <w:sz w:val="22"/>
      <w:szCs w:val="22"/>
      <w:lang w:eastAsia="hr-HR"/>
    </w:rPr>
  </w:style>
  <w:style w:type="paragraph" w:customStyle="1" w:styleId="xl258">
    <w:name w:val="xl258"/>
    <w:basedOn w:val="Normal"/>
    <w:rsid w:val="0023285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FFFFFF" w:fill="808080"/>
      <w:spacing w:before="100" w:beforeAutospacing="1" w:after="100" w:afterAutospacing="1"/>
      <w:jc w:val="center"/>
    </w:pPr>
    <w:rPr>
      <w:rFonts w:ascii="Calibri" w:hAnsi="Calibri"/>
      <w:b/>
      <w:bCs/>
      <w:color w:val="FFFFFF"/>
      <w:sz w:val="22"/>
      <w:szCs w:val="22"/>
      <w:lang w:eastAsia="hr-HR"/>
    </w:rPr>
  </w:style>
  <w:style w:type="paragraph" w:customStyle="1" w:styleId="xl259">
    <w:name w:val="xl259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FFFFFF" w:fill="808080"/>
      <w:spacing w:before="100" w:beforeAutospacing="1" w:after="100" w:afterAutospacing="1"/>
      <w:jc w:val="right"/>
    </w:pPr>
    <w:rPr>
      <w:rFonts w:ascii="Calibri" w:hAnsi="Calibri"/>
      <w:b/>
      <w:bCs/>
      <w:color w:val="FFFFFF"/>
      <w:sz w:val="22"/>
      <w:szCs w:val="22"/>
      <w:lang w:eastAsia="hr-HR"/>
    </w:rPr>
  </w:style>
  <w:style w:type="paragraph" w:customStyle="1" w:styleId="xl260">
    <w:name w:val="xl260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FFFFFF" w:fill="808080"/>
      <w:spacing w:before="100" w:beforeAutospacing="1" w:after="100" w:afterAutospacing="1"/>
      <w:jc w:val="center"/>
    </w:pPr>
    <w:rPr>
      <w:rFonts w:ascii="Calibri" w:hAnsi="Calibri"/>
      <w:b/>
      <w:bCs/>
      <w:color w:val="FFFFFF"/>
      <w:sz w:val="22"/>
      <w:szCs w:val="22"/>
      <w:lang w:eastAsia="hr-HR"/>
    </w:rPr>
  </w:style>
  <w:style w:type="paragraph" w:customStyle="1" w:styleId="xl261">
    <w:name w:val="xl261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FFFFFF" w:fill="808080"/>
      <w:spacing w:before="100" w:beforeAutospacing="1" w:after="100" w:afterAutospacing="1"/>
      <w:jc w:val="right"/>
    </w:pPr>
    <w:rPr>
      <w:rFonts w:ascii="Calibri" w:hAnsi="Calibri"/>
      <w:b/>
      <w:bCs/>
      <w:color w:val="FFFFFF"/>
      <w:sz w:val="22"/>
      <w:szCs w:val="22"/>
      <w:lang w:eastAsia="hr-HR"/>
    </w:rPr>
  </w:style>
  <w:style w:type="paragraph" w:customStyle="1" w:styleId="xl262">
    <w:name w:val="xl262"/>
    <w:basedOn w:val="Normal"/>
    <w:rsid w:val="00232857"/>
    <w:pPr>
      <w:shd w:val="clear" w:color="000000" w:fill="808080"/>
      <w:spacing w:before="100" w:beforeAutospacing="1" w:after="100" w:afterAutospacing="1"/>
    </w:pPr>
    <w:rPr>
      <w:rFonts w:ascii="Calibri" w:hAnsi="Calibri"/>
      <w:color w:val="FFFFFF"/>
      <w:sz w:val="22"/>
      <w:szCs w:val="22"/>
      <w:lang w:eastAsia="hr-HR"/>
    </w:rPr>
  </w:style>
  <w:style w:type="paragraph" w:customStyle="1" w:styleId="xl263">
    <w:name w:val="xl263"/>
    <w:basedOn w:val="Normal"/>
    <w:rsid w:val="0023285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FFFFFF" w:fill="FFFFFF"/>
      <w:spacing w:before="100" w:beforeAutospacing="1" w:after="100" w:afterAutospacing="1"/>
      <w:jc w:val="center"/>
    </w:pPr>
    <w:rPr>
      <w:rFonts w:ascii="Calibri" w:hAnsi="Calibri"/>
      <w:sz w:val="22"/>
      <w:szCs w:val="22"/>
      <w:lang w:eastAsia="hr-HR"/>
    </w:rPr>
  </w:style>
  <w:style w:type="paragraph" w:customStyle="1" w:styleId="xl264">
    <w:name w:val="xl264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FFFFFF" w:fill="FFFFFF"/>
      <w:spacing w:before="100" w:beforeAutospacing="1" w:after="100" w:afterAutospacing="1"/>
      <w:jc w:val="right"/>
    </w:pPr>
    <w:rPr>
      <w:rFonts w:ascii="Calibri" w:hAnsi="Calibri"/>
      <w:sz w:val="22"/>
      <w:szCs w:val="22"/>
      <w:lang w:eastAsia="hr-HR"/>
    </w:rPr>
  </w:style>
  <w:style w:type="paragraph" w:customStyle="1" w:styleId="xl265">
    <w:name w:val="xl265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FFFFFF" w:fill="FFFFFF"/>
      <w:spacing w:before="100" w:beforeAutospacing="1" w:after="100" w:afterAutospacing="1"/>
      <w:jc w:val="center"/>
    </w:pPr>
    <w:rPr>
      <w:rFonts w:ascii="Calibri" w:hAnsi="Calibri"/>
      <w:sz w:val="22"/>
      <w:szCs w:val="22"/>
      <w:lang w:eastAsia="hr-HR"/>
    </w:rPr>
  </w:style>
  <w:style w:type="paragraph" w:customStyle="1" w:styleId="xl266">
    <w:name w:val="xl266"/>
    <w:basedOn w:val="Normal"/>
    <w:rsid w:val="00232857"/>
    <w:pPr>
      <w:pBdr>
        <w:bottom w:val="single" w:sz="4" w:space="0" w:color="auto"/>
        <w:right w:val="single" w:sz="4" w:space="0" w:color="auto"/>
      </w:pBdr>
      <w:shd w:val="clear" w:color="FFFFFF" w:fill="FFFFFF"/>
      <w:spacing w:before="100" w:beforeAutospacing="1" w:after="100" w:afterAutospacing="1"/>
      <w:jc w:val="right"/>
    </w:pPr>
    <w:rPr>
      <w:rFonts w:ascii="Calibri" w:hAnsi="Calibri"/>
      <w:sz w:val="22"/>
      <w:szCs w:val="22"/>
      <w:lang w:eastAsia="hr-HR"/>
    </w:rPr>
  </w:style>
  <w:style w:type="paragraph" w:customStyle="1" w:styleId="xl267">
    <w:name w:val="xl267"/>
    <w:basedOn w:val="Normal"/>
    <w:rsid w:val="00232857"/>
    <w:pPr>
      <w:pBdr>
        <w:bottom w:val="single" w:sz="4" w:space="0" w:color="auto"/>
        <w:right w:val="single" w:sz="4" w:space="0" w:color="auto"/>
      </w:pBdr>
      <w:shd w:val="clear" w:color="FFFFFF" w:fill="FFFFFF"/>
      <w:spacing w:before="100" w:beforeAutospacing="1" w:after="100" w:afterAutospacing="1"/>
      <w:jc w:val="center"/>
    </w:pPr>
    <w:rPr>
      <w:rFonts w:ascii="Calibri" w:hAnsi="Calibri"/>
      <w:sz w:val="22"/>
      <w:szCs w:val="22"/>
      <w:lang w:eastAsia="hr-HR"/>
    </w:rPr>
  </w:style>
  <w:style w:type="paragraph" w:customStyle="1" w:styleId="xl268">
    <w:name w:val="xl268"/>
    <w:basedOn w:val="Normal"/>
    <w:rsid w:val="0023285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FFFFFF" w:fill="FFFFFF"/>
      <w:spacing w:before="100" w:beforeAutospacing="1" w:after="100" w:afterAutospacing="1"/>
      <w:jc w:val="center"/>
    </w:pPr>
    <w:rPr>
      <w:rFonts w:ascii="Calibri" w:hAnsi="Calibri"/>
      <w:sz w:val="22"/>
      <w:szCs w:val="22"/>
      <w:lang w:eastAsia="hr-HR"/>
    </w:rPr>
  </w:style>
  <w:style w:type="paragraph" w:customStyle="1" w:styleId="xl269">
    <w:name w:val="xl269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FFFFFF" w:fill="FFFFFF"/>
      <w:spacing w:before="100" w:beforeAutospacing="1" w:after="100" w:afterAutospacing="1"/>
      <w:jc w:val="right"/>
    </w:pPr>
    <w:rPr>
      <w:rFonts w:ascii="Calibri" w:hAnsi="Calibri"/>
      <w:b/>
      <w:bCs/>
      <w:sz w:val="22"/>
      <w:szCs w:val="22"/>
      <w:lang w:eastAsia="hr-HR"/>
    </w:rPr>
  </w:style>
  <w:style w:type="paragraph" w:customStyle="1" w:styleId="xl270">
    <w:name w:val="xl270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sz w:val="22"/>
      <w:szCs w:val="22"/>
      <w:lang w:eastAsia="hr-HR"/>
    </w:rPr>
  </w:style>
  <w:style w:type="paragraph" w:customStyle="1" w:styleId="xl271">
    <w:name w:val="xl271"/>
    <w:basedOn w:val="Normal"/>
    <w:rsid w:val="00232857"/>
    <w:pPr>
      <w:pBdr>
        <w:bottom w:val="single" w:sz="4" w:space="0" w:color="auto"/>
        <w:right w:val="single" w:sz="4" w:space="0" w:color="auto"/>
      </w:pBdr>
      <w:shd w:val="clear" w:color="FFFFFF" w:fill="FFFFFF"/>
      <w:spacing w:before="100" w:beforeAutospacing="1" w:after="100" w:afterAutospacing="1"/>
      <w:jc w:val="center"/>
    </w:pPr>
    <w:rPr>
      <w:rFonts w:ascii="Calibri" w:hAnsi="Calibri"/>
      <w:b/>
      <w:bCs/>
      <w:sz w:val="22"/>
      <w:szCs w:val="22"/>
      <w:lang w:eastAsia="hr-HR"/>
    </w:rPr>
  </w:style>
  <w:style w:type="paragraph" w:customStyle="1" w:styleId="xl272">
    <w:name w:val="xl272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FFFFFF" w:fill="808080"/>
      <w:spacing w:before="100" w:beforeAutospacing="1" w:after="100" w:afterAutospacing="1"/>
      <w:jc w:val="right"/>
    </w:pPr>
    <w:rPr>
      <w:rFonts w:ascii="Calibri" w:hAnsi="Calibri"/>
      <w:b/>
      <w:bCs/>
      <w:color w:val="FFFFFF"/>
      <w:sz w:val="22"/>
      <w:szCs w:val="22"/>
      <w:lang w:eastAsia="hr-HR"/>
    </w:rPr>
  </w:style>
  <w:style w:type="paragraph" w:customStyle="1" w:styleId="xl273">
    <w:name w:val="xl273"/>
    <w:basedOn w:val="Normal"/>
    <w:rsid w:val="00232857"/>
    <w:pPr>
      <w:pBdr>
        <w:bottom w:val="single" w:sz="4" w:space="0" w:color="auto"/>
        <w:right w:val="single" w:sz="4" w:space="0" w:color="auto"/>
      </w:pBdr>
      <w:shd w:val="clear" w:color="FFFFFF" w:fill="808080"/>
      <w:spacing w:before="100" w:beforeAutospacing="1" w:after="100" w:afterAutospacing="1"/>
      <w:jc w:val="right"/>
    </w:pPr>
    <w:rPr>
      <w:rFonts w:ascii="Calibri" w:hAnsi="Calibri"/>
      <w:b/>
      <w:bCs/>
      <w:color w:val="FFFFFF"/>
      <w:sz w:val="22"/>
      <w:szCs w:val="22"/>
      <w:lang w:eastAsia="hr-HR"/>
    </w:rPr>
  </w:style>
  <w:style w:type="paragraph" w:customStyle="1" w:styleId="xl274">
    <w:name w:val="xl274"/>
    <w:basedOn w:val="Normal"/>
    <w:rsid w:val="0023285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color w:val="000000"/>
      <w:sz w:val="22"/>
      <w:szCs w:val="22"/>
      <w:lang w:eastAsia="hr-HR"/>
    </w:rPr>
  </w:style>
  <w:style w:type="paragraph" w:customStyle="1" w:styleId="xl275">
    <w:name w:val="xl275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color w:val="000000"/>
      <w:sz w:val="22"/>
      <w:szCs w:val="22"/>
      <w:lang w:eastAsia="hr-HR"/>
    </w:rPr>
  </w:style>
  <w:style w:type="paragraph" w:customStyle="1" w:styleId="xl276">
    <w:name w:val="xl276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rFonts w:ascii="Calibri" w:hAnsi="Calibri"/>
      <w:color w:val="000000"/>
      <w:sz w:val="22"/>
      <w:szCs w:val="22"/>
      <w:lang w:eastAsia="hr-HR"/>
    </w:rPr>
  </w:style>
  <w:style w:type="paragraph" w:customStyle="1" w:styleId="xl277">
    <w:name w:val="xl277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FFFFFF" w:fill="FFFFFF"/>
      <w:spacing w:before="100" w:beforeAutospacing="1" w:after="100" w:afterAutospacing="1"/>
      <w:jc w:val="right"/>
    </w:pPr>
    <w:rPr>
      <w:rFonts w:ascii="Calibri" w:hAnsi="Calibri"/>
      <w:color w:val="000000"/>
      <w:sz w:val="22"/>
      <w:szCs w:val="22"/>
      <w:lang w:eastAsia="hr-HR"/>
    </w:rPr>
  </w:style>
  <w:style w:type="paragraph" w:customStyle="1" w:styleId="xl278">
    <w:name w:val="xl278"/>
    <w:basedOn w:val="Normal"/>
    <w:rsid w:val="0023285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</w:pPr>
    <w:rPr>
      <w:rFonts w:ascii="Calibri" w:hAnsi="Calibri"/>
      <w:sz w:val="22"/>
      <w:szCs w:val="22"/>
      <w:lang w:eastAsia="hr-HR"/>
    </w:rPr>
  </w:style>
  <w:style w:type="paragraph" w:customStyle="1" w:styleId="xl279">
    <w:name w:val="xl279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</w:pPr>
    <w:rPr>
      <w:rFonts w:ascii="Calibri" w:hAnsi="Calibri"/>
      <w:sz w:val="22"/>
      <w:szCs w:val="22"/>
      <w:lang w:eastAsia="hr-HR"/>
    </w:rPr>
  </w:style>
  <w:style w:type="paragraph" w:customStyle="1" w:styleId="xl280">
    <w:name w:val="xl280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</w:pPr>
    <w:rPr>
      <w:rFonts w:ascii="Calibri" w:hAnsi="Calibri"/>
      <w:sz w:val="22"/>
      <w:szCs w:val="22"/>
      <w:lang w:eastAsia="hr-HR"/>
    </w:rPr>
  </w:style>
  <w:style w:type="paragraph" w:customStyle="1" w:styleId="xl281">
    <w:name w:val="xl281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</w:pPr>
    <w:rPr>
      <w:rFonts w:ascii="Calibri" w:hAnsi="Calibri"/>
      <w:color w:val="000000"/>
      <w:sz w:val="22"/>
      <w:szCs w:val="22"/>
      <w:lang w:eastAsia="hr-HR"/>
    </w:rPr>
  </w:style>
  <w:style w:type="paragraph" w:customStyle="1" w:styleId="xl282">
    <w:name w:val="xl282"/>
    <w:basedOn w:val="Normal"/>
    <w:rsid w:val="00232857"/>
    <w:pPr>
      <w:shd w:val="clear" w:color="000000" w:fill="A6A6A6"/>
      <w:spacing w:before="100" w:beforeAutospacing="1" w:after="100" w:afterAutospacing="1"/>
    </w:pPr>
    <w:rPr>
      <w:rFonts w:ascii="Calibri" w:hAnsi="Calibri"/>
      <w:sz w:val="22"/>
      <w:szCs w:val="22"/>
      <w:lang w:eastAsia="hr-HR"/>
    </w:rPr>
  </w:style>
  <w:style w:type="paragraph" w:customStyle="1" w:styleId="xl283">
    <w:name w:val="xl283"/>
    <w:basedOn w:val="Normal"/>
    <w:rsid w:val="0023285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000000"/>
      <w:sz w:val="22"/>
      <w:szCs w:val="22"/>
      <w:lang w:eastAsia="hr-HR"/>
    </w:rPr>
  </w:style>
  <w:style w:type="paragraph" w:customStyle="1" w:styleId="xl284">
    <w:name w:val="xl284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000000"/>
      <w:sz w:val="22"/>
      <w:szCs w:val="22"/>
      <w:lang w:eastAsia="hr-HR"/>
    </w:rPr>
  </w:style>
  <w:style w:type="paragraph" w:customStyle="1" w:styleId="xl285">
    <w:name w:val="xl285"/>
    <w:basedOn w:val="Normal"/>
    <w:rsid w:val="0023285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A6A6A6"/>
      <w:spacing w:before="100" w:beforeAutospacing="1" w:after="100" w:afterAutospacing="1"/>
    </w:pPr>
    <w:rPr>
      <w:rFonts w:ascii="Calibri" w:hAnsi="Calibri"/>
      <w:color w:val="000000"/>
      <w:sz w:val="22"/>
      <w:szCs w:val="22"/>
      <w:lang w:eastAsia="hr-HR"/>
    </w:rPr>
  </w:style>
  <w:style w:type="paragraph" w:customStyle="1" w:styleId="xl286">
    <w:name w:val="xl286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A6A6A6"/>
      <w:spacing w:before="100" w:beforeAutospacing="1" w:after="100" w:afterAutospacing="1"/>
    </w:pPr>
    <w:rPr>
      <w:rFonts w:ascii="Calibri" w:hAnsi="Calibri"/>
      <w:color w:val="000000"/>
      <w:sz w:val="22"/>
      <w:szCs w:val="22"/>
      <w:lang w:eastAsia="hr-HR"/>
    </w:rPr>
  </w:style>
  <w:style w:type="paragraph" w:customStyle="1" w:styleId="xl287">
    <w:name w:val="xl287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A6A6A6"/>
      <w:spacing w:before="100" w:beforeAutospacing="1" w:after="100" w:afterAutospacing="1"/>
    </w:pPr>
    <w:rPr>
      <w:rFonts w:ascii="Calibri" w:hAnsi="Calibri"/>
      <w:color w:val="000000"/>
      <w:sz w:val="22"/>
      <w:szCs w:val="22"/>
      <w:lang w:eastAsia="hr-HR"/>
    </w:rPr>
  </w:style>
  <w:style w:type="paragraph" w:customStyle="1" w:styleId="xl288">
    <w:name w:val="xl288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6A6A6"/>
      <w:spacing w:before="100" w:beforeAutospacing="1" w:after="100" w:afterAutospacing="1"/>
    </w:pPr>
    <w:rPr>
      <w:rFonts w:ascii="Calibri" w:hAnsi="Calibri"/>
      <w:color w:val="000000"/>
      <w:sz w:val="22"/>
      <w:szCs w:val="22"/>
      <w:lang w:eastAsia="hr-HR"/>
    </w:rPr>
  </w:style>
  <w:style w:type="paragraph" w:customStyle="1" w:styleId="xl289">
    <w:name w:val="xl289"/>
    <w:basedOn w:val="Normal"/>
    <w:rsid w:val="00232857"/>
    <w:pPr>
      <w:spacing w:before="100" w:beforeAutospacing="1" w:after="100" w:afterAutospacing="1"/>
    </w:pPr>
    <w:rPr>
      <w:rFonts w:ascii="Calibri" w:hAnsi="Calibri"/>
      <w:b/>
      <w:bCs/>
      <w:sz w:val="22"/>
      <w:szCs w:val="22"/>
      <w:lang w:eastAsia="hr-HR"/>
    </w:rPr>
  </w:style>
  <w:style w:type="paragraph" w:customStyle="1" w:styleId="xl290">
    <w:name w:val="xl290"/>
    <w:basedOn w:val="Normal"/>
    <w:rsid w:val="00232857"/>
    <w:pPr>
      <w:shd w:val="clear" w:color="000000" w:fill="C4D79B"/>
      <w:spacing w:before="100" w:beforeAutospacing="1" w:after="100" w:afterAutospacing="1"/>
    </w:pPr>
    <w:rPr>
      <w:rFonts w:ascii="Calibri" w:hAnsi="Calibri"/>
      <w:sz w:val="22"/>
      <w:szCs w:val="22"/>
      <w:lang w:eastAsia="hr-HR"/>
    </w:rPr>
  </w:style>
  <w:style w:type="paragraph" w:customStyle="1" w:styleId="xl291">
    <w:name w:val="xl291"/>
    <w:basedOn w:val="Normal"/>
    <w:rsid w:val="0023285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</w:pPr>
    <w:rPr>
      <w:rFonts w:ascii="Calibri" w:hAnsi="Calibri"/>
      <w:sz w:val="22"/>
      <w:szCs w:val="22"/>
      <w:lang w:eastAsia="hr-HR"/>
    </w:rPr>
  </w:style>
  <w:style w:type="paragraph" w:customStyle="1" w:styleId="xl292">
    <w:name w:val="xl292"/>
    <w:basedOn w:val="Normal"/>
    <w:rsid w:val="00232857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color w:val="000000"/>
      <w:sz w:val="22"/>
      <w:szCs w:val="22"/>
      <w:lang w:eastAsia="hr-HR"/>
    </w:rPr>
  </w:style>
  <w:style w:type="paragraph" w:customStyle="1" w:styleId="xl293">
    <w:name w:val="xl293"/>
    <w:basedOn w:val="Normal"/>
    <w:rsid w:val="00232857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000000"/>
      <w:sz w:val="22"/>
      <w:szCs w:val="22"/>
      <w:lang w:eastAsia="hr-HR"/>
    </w:rPr>
  </w:style>
  <w:style w:type="paragraph" w:customStyle="1" w:styleId="xl294">
    <w:name w:val="xl294"/>
    <w:basedOn w:val="Normal"/>
    <w:rsid w:val="00232857"/>
    <w:pPr>
      <w:pBdr>
        <w:top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000000"/>
      <w:sz w:val="22"/>
      <w:szCs w:val="22"/>
      <w:lang w:eastAsia="hr-HR"/>
    </w:rPr>
  </w:style>
  <w:style w:type="paragraph" w:customStyle="1" w:styleId="xl295">
    <w:name w:val="xl295"/>
    <w:basedOn w:val="Normal"/>
    <w:rsid w:val="00232857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Calibri" w:hAnsi="Calibri"/>
      <w:b/>
      <w:bCs/>
      <w:color w:val="000000"/>
      <w:sz w:val="22"/>
      <w:szCs w:val="22"/>
      <w:lang w:eastAsia="hr-HR"/>
    </w:rPr>
  </w:style>
  <w:style w:type="paragraph" w:customStyle="1" w:styleId="xl296">
    <w:name w:val="xl296"/>
    <w:basedOn w:val="Normal"/>
    <w:rsid w:val="0023285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000000"/>
      <w:sz w:val="22"/>
      <w:szCs w:val="22"/>
      <w:lang w:eastAsia="hr-HR"/>
    </w:rPr>
  </w:style>
  <w:style w:type="paragraph" w:customStyle="1" w:styleId="xl297">
    <w:name w:val="xl297"/>
    <w:basedOn w:val="Normal"/>
    <w:rsid w:val="00232857"/>
    <w:pPr>
      <w:pBdr>
        <w:top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000000"/>
      <w:sz w:val="22"/>
      <w:szCs w:val="22"/>
      <w:lang w:eastAsia="hr-HR"/>
    </w:rPr>
  </w:style>
  <w:style w:type="paragraph" w:customStyle="1" w:styleId="xl298">
    <w:name w:val="xl298"/>
    <w:basedOn w:val="Normal"/>
    <w:rsid w:val="00232857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color w:val="000000"/>
      <w:sz w:val="22"/>
      <w:szCs w:val="22"/>
      <w:lang w:eastAsia="hr-HR"/>
    </w:rPr>
  </w:style>
  <w:style w:type="paragraph" w:customStyle="1" w:styleId="xl299">
    <w:name w:val="xl299"/>
    <w:basedOn w:val="Normal"/>
    <w:rsid w:val="0023285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sz w:val="22"/>
      <w:szCs w:val="22"/>
      <w:lang w:eastAsia="hr-HR"/>
    </w:rPr>
  </w:style>
  <w:style w:type="paragraph" w:customStyle="1" w:styleId="xl300">
    <w:name w:val="xl300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FFFFFF" w:fill="FFFFFF"/>
      <w:spacing w:before="100" w:beforeAutospacing="1" w:after="100" w:afterAutospacing="1"/>
      <w:jc w:val="right"/>
    </w:pPr>
    <w:rPr>
      <w:rFonts w:ascii="Calibri" w:hAnsi="Calibri"/>
      <w:sz w:val="22"/>
      <w:szCs w:val="22"/>
      <w:lang w:eastAsia="hr-HR"/>
    </w:rPr>
  </w:style>
  <w:style w:type="paragraph" w:customStyle="1" w:styleId="xl301">
    <w:name w:val="xl301"/>
    <w:basedOn w:val="Normal"/>
    <w:rsid w:val="00232857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rFonts w:ascii="Calibri" w:hAnsi="Calibri"/>
      <w:color w:val="000000"/>
      <w:sz w:val="22"/>
      <w:szCs w:val="22"/>
      <w:lang w:eastAsia="hr-HR"/>
    </w:rPr>
  </w:style>
  <w:style w:type="paragraph" w:customStyle="1" w:styleId="xl302">
    <w:name w:val="xl302"/>
    <w:basedOn w:val="Normal"/>
    <w:rsid w:val="00232857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color w:val="000000"/>
      <w:sz w:val="22"/>
      <w:szCs w:val="22"/>
      <w:lang w:eastAsia="hr-HR"/>
    </w:rPr>
  </w:style>
  <w:style w:type="paragraph" w:customStyle="1" w:styleId="xl303">
    <w:name w:val="xl303"/>
    <w:basedOn w:val="Normal"/>
    <w:rsid w:val="0023285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000000"/>
      <w:sz w:val="22"/>
      <w:szCs w:val="22"/>
      <w:lang w:eastAsia="hr-HR"/>
    </w:rPr>
  </w:style>
  <w:style w:type="paragraph" w:customStyle="1" w:styleId="xl304">
    <w:name w:val="xl304"/>
    <w:basedOn w:val="Normal"/>
    <w:rsid w:val="0023285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FFFFFF" w:fill="FFFFFF"/>
      <w:spacing w:before="100" w:beforeAutospacing="1" w:after="100" w:afterAutospacing="1"/>
      <w:jc w:val="center"/>
    </w:pPr>
    <w:rPr>
      <w:rFonts w:ascii="Calibri" w:hAnsi="Calibri"/>
      <w:color w:val="000000"/>
      <w:sz w:val="22"/>
      <w:szCs w:val="22"/>
      <w:lang w:eastAsia="hr-HR"/>
    </w:rPr>
  </w:style>
  <w:style w:type="paragraph" w:customStyle="1" w:styleId="xl305">
    <w:name w:val="xl305"/>
    <w:basedOn w:val="Normal"/>
    <w:rsid w:val="0023285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595959"/>
      <w:spacing w:before="100" w:beforeAutospacing="1" w:after="100" w:afterAutospacing="1"/>
    </w:pPr>
    <w:rPr>
      <w:rFonts w:ascii="Calibri" w:hAnsi="Calibri"/>
      <w:b/>
      <w:bCs/>
      <w:color w:val="FFFFFF"/>
      <w:sz w:val="22"/>
      <w:szCs w:val="22"/>
      <w:lang w:eastAsia="hr-HR"/>
    </w:rPr>
  </w:style>
  <w:style w:type="paragraph" w:customStyle="1" w:styleId="xl306">
    <w:name w:val="xl306"/>
    <w:basedOn w:val="Normal"/>
    <w:rsid w:val="00232857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000000"/>
      <w:sz w:val="22"/>
      <w:szCs w:val="22"/>
      <w:lang w:eastAsia="hr-HR"/>
    </w:rPr>
  </w:style>
  <w:style w:type="paragraph" w:customStyle="1" w:styleId="xl307">
    <w:name w:val="xl307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000000"/>
      <w:sz w:val="22"/>
      <w:szCs w:val="22"/>
      <w:lang w:eastAsia="hr-HR"/>
    </w:rPr>
  </w:style>
  <w:style w:type="paragraph" w:customStyle="1" w:styleId="xl308">
    <w:name w:val="xl308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color w:val="000000"/>
      <w:sz w:val="22"/>
      <w:szCs w:val="22"/>
      <w:lang w:eastAsia="hr-HR"/>
    </w:rPr>
  </w:style>
  <w:style w:type="paragraph" w:customStyle="1" w:styleId="xl309">
    <w:name w:val="xl309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</w:pPr>
    <w:rPr>
      <w:rFonts w:ascii="Calibri" w:hAnsi="Calibri"/>
      <w:b/>
      <w:bCs/>
      <w:sz w:val="22"/>
      <w:szCs w:val="22"/>
      <w:lang w:eastAsia="hr-HR"/>
    </w:rPr>
  </w:style>
  <w:style w:type="paragraph" w:customStyle="1" w:styleId="xl310">
    <w:name w:val="xl310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000000"/>
      <w:sz w:val="22"/>
      <w:szCs w:val="22"/>
      <w:lang w:eastAsia="hr-HR"/>
    </w:rPr>
  </w:style>
  <w:style w:type="paragraph" w:customStyle="1" w:styleId="xl311">
    <w:name w:val="xl311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08080"/>
      <w:spacing w:before="100" w:beforeAutospacing="1" w:after="100" w:afterAutospacing="1"/>
    </w:pPr>
    <w:rPr>
      <w:rFonts w:ascii="Calibri" w:hAnsi="Calibri"/>
      <w:b/>
      <w:bCs/>
      <w:color w:val="FFFFFF"/>
      <w:sz w:val="22"/>
      <w:szCs w:val="22"/>
      <w:lang w:eastAsia="hr-HR"/>
    </w:rPr>
  </w:style>
  <w:style w:type="paragraph" w:customStyle="1" w:styleId="xl312">
    <w:name w:val="xl312"/>
    <w:basedOn w:val="Normal"/>
    <w:rsid w:val="00232857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color w:val="000000"/>
      <w:sz w:val="22"/>
      <w:szCs w:val="22"/>
      <w:lang w:eastAsia="hr-HR"/>
    </w:rPr>
  </w:style>
  <w:style w:type="paragraph" w:customStyle="1" w:styleId="xl313">
    <w:name w:val="xl313"/>
    <w:basedOn w:val="Normal"/>
    <w:rsid w:val="00232857"/>
    <w:pPr>
      <w:pBdr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</w:pPr>
    <w:rPr>
      <w:rFonts w:ascii="Calibri" w:hAnsi="Calibri"/>
      <w:color w:val="000000"/>
      <w:sz w:val="22"/>
      <w:szCs w:val="22"/>
      <w:lang w:eastAsia="hr-HR"/>
    </w:rPr>
  </w:style>
  <w:style w:type="paragraph" w:customStyle="1" w:styleId="xl314">
    <w:name w:val="xl314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08080"/>
      <w:spacing w:before="100" w:beforeAutospacing="1" w:after="100" w:afterAutospacing="1"/>
    </w:pPr>
    <w:rPr>
      <w:rFonts w:ascii="Calibri" w:hAnsi="Calibri"/>
      <w:b/>
      <w:bCs/>
      <w:color w:val="FFFFFF"/>
      <w:sz w:val="22"/>
      <w:szCs w:val="22"/>
      <w:lang w:eastAsia="hr-HR"/>
    </w:rPr>
  </w:style>
  <w:style w:type="paragraph" w:customStyle="1" w:styleId="xl315">
    <w:name w:val="xl315"/>
    <w:basedOn w:val="Normal"/>
    <w:rsid w:val="00232857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rFonts w:ascii="Calibri" w:hAnsi="Calibri"/>
      <w:color w:val="000000"/>
      <w:sz w:val="22"/>
      <w:szCs w:val="22"/>
      <w:lang w:eastAsia="hr-HR"/>
    </w:rPr>
  </w:style>
  <w:style w:type="paragraph" w:customStyle="1" w:styleId="xl316">
    <w:name w:val="xl316"/>
    <w:basedOn w:val="Normal"/>
    <w:rsid w:val="00232857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sz w:val="22"/>
      <w:szCs w:val="22"/>
      <w:lang w:eastAsia="hr-HR"/>
    </w:rPr>
  </w:style>
  <w:style w:type="paragraph" w:customStyle="1" w:styleId="xl317">
    <w:name w:val="xl317"/>
    <w:basedOn w:val="Normal"/>
    <w:rsid w:val="0023285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000000"/>
      <w:sz w:val="22"/>
      <w:szCs w:val="22"/>
      <w:lang w:eastAsia="hr-HR"/>
    </w:rPr>
  </w:style>
  <w:style w:type="paragraph" w:customStyle="1" w:styleId="xl318">
    <w:name w:val="xl318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color w:val="000000"/>
      <w:sz w:val="22"/>
      <w:szCs w:val="22"/>
      <w:lang w:eastAsia="hr-HR"/>
    </w:rPr>
  </w:style>
  <w:style w:type="paragraph" w:customStyle="1" w:styleId="xl319">
    <w:name w:val="xl319"/>
    <w:basedOn w:val="Normal"/>
    <w:rsid w:val="00232857"/>
    <w:pPr>
      <w:pBdr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sz w:val="22"/>
      <w:szCs w:val="22"/>
      <w:lang w:eastAsia="hr-HR"/>
    </w:rPr>
  </w:style>
  <w:style w:type="paragraph" w:customStyle="1" w:styleId="xl320">
    <w:name w:val="xl320"/>
    <w:basedOn w:val="Normal"/>
    <w:rsid w:val="0023285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808080"/>
      <w:spacing w:before="100" w:beforeAutospacing="1" w:after="100" w:afterAutospacing="1"/>
    </w:pPr>
    <w:rPr>
      <w:rFonts w:ascii="Calibri" w:hAnsi="Calibri"/>
      <w:b/>
      <w:bCs/>
      <w:color w:val="FFFFFF"/>
      <w:sz w:val="22"/>
      <w:szCs w:val="22"/>
      <w:lang w:eastAsia="hr-HR"/>
    </w:rPr>
  </w:style>
  <w:style w:type="paragraph" w:customStyle="1" w:styleId="xl321">
    <w:name w:val="xl321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sz w:val="22"/>
      <w:szCs w:val="22"/>
      <w:lang w:eastAsia="hr-HR"/>
    </w:rPr>
  </w:style>
  <w:style w:type="paragraph" w:customStyle="1" w:styleId="xl322">
    <w:name w:val="xl322"/>
    <w:basedOn w:val="Normal"/>
    <w:rsid w:val="0023285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808080"/>
      <w:spacing w:before="100" w:beforeAutospacing="1" w:after="100" w:afterAutospacing="1"/>
    </w:pPr>
    <w:rPr>
      <w:rFonts w:ascii="Calibri" w:hAnsi="Calibri"/>
      <w:b/>
      <w:bCs/>
      <w:color w:val="FFFFFF"/>
      <w:sz w:val="22"/>
      <w:szCs w:val="22"/>
      <w:lang w:eastAsia="hr-HR"/>
    </w:rPr>
  </w:style>
  <w:style w:type="paragraph" w:customStyle="1" w:styleId="xl323">
    <w:name w:val="xl323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FFFFFF" w:fill="404040"/>
      <w:spacing w:before="100" w:beforeAutospacing="1" w:after="100" w:afterAutospacing="1"/>
      <w:jc w:val="right"/>
    </w:pPr>
    <w:rPr>
      <w:rFonts w:ascii="Calibri" w:hAnsi="Calibri"/>
      <w:b/>
      <w:bCs/>
      <w:color w:val="FFFFFF"/>
      <w:sz w:val="22"/>
      <w:szCs w:val="22"/>
      <w:lang w:eastAsia="hr-HR"/>
    </w:rPr>
  </w:style>
  <w:style w:type="paragraph" w:customStyle="1" w:styleId="xl324">
    <w:name w:val="xl324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FFFFFF" w:fill="FFFFFF"/>
      <w:spacing w:before="100" w:beforeAutospacing="1" w:after="100" w:afterAutospacing="1"/>
      <w:jc w:val="right"/>
    </w:pPr>
    <w:rPr>
      <w:rFonts w:ascii="Calibri" w:hAnsi="Calibri"/>
      <w:b/>
      <w:bCs/>
      <w:sz w:val="22"/>
      <w:szCs w:val="22"/>
      <w:lang w:eastAsia="hr-HR"/>
    </w:rPr>
  </w:style>
  <w:style w:type="paragraph" w:customStyle="1" w:styleId="xl325">
    <w:name w:val="xl325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FFFFFF" w:fill="595959"/>
      <w:spacing w:before="100" w:beforeAutospacing="1" w:after="100" w:afterAutospacing="1"/>
      <w:jc w:val="right"/>
    </w:pPr>
    <w:rPr>
      <w:rFonts w:ascii="Calibri" w:hAnsi="Calibri"/>
      <w:b/>
      <w:bCs/>
      <w:color w:val="FFFFFF"/>
      <w:sz w:val="22"/>
      <w:szCs w:val="22"/>
      <w:lang w:eastAsia="hr-HR"/>
    </w:rPr>
  </w:style>
  <w:style w:type="paragraph" w:customStyle="1" w:styleId="xl326">
    <w:name w:val="xl326"/>
    <w:basedOn w:val="Normal"/>
    <w:rsid w:val="00232857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sz w:val="22"/>
      <w:szCs w:val="22"/>
      <w:lang w:eastAsia="hr-HR"/>
    </w:rPr>
  </w:style>
  <w:style w:type="paragraph" w:customStyle="1" w:styleId="xl327">
    <w:name w:val="xl327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08080"/>
      <w:spacing w:before="100" w:beforeAutospacing="1" w:after="100" w:afterAutospacing="1"/>
    </w:pPr>
    <w:rPr>
      <w:rFonts w:ascii="Calibri" w:hAnsi="Calibri"/>
      <w:color w:val="FFFFFF"/>
      <w:sz w:val="22"/>
      <w:szCs w:val="22"/>
      <w:lang w:eastAsia="hr-HR"/>
    </w:rPr>
  </w:style>
  <w:style w:type="paragraph" w:customStyle="1" w:styleId="xl328">
    <w:name w:val="xl328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FFFFFF" w:fill="808080"/>
      <w:spacing w:before="100" w:beforeAutospacing="1" w:after="100" w:afterAutospacing="1"/>
      <w:jc w:val="right"/>
    </w:pPr>
    <w:rPr>
      <w:rFonts w:ascii="Calibri" w:hAnsi="Calibri"/>
      <w:b/>
      <w:bCs/>
      <w:color w:val="FFFFFF"/>
      <w:sz w:val="22"/>
      <w:szCs w:val="22"/>
      <w:lang w:eastAsia="hr-HR"/>
    </w:rPr>
  </w:style>
  <w:style w:type="paragraph" w:customStyle="1" w:styleId="xl329">
    <w:name w:val="xl329"/>
    <w:basedOn w:val="Normal"/>
    <w:rsid w:val="00232857"/>
    <w:pPr>
      <w:pBdr>
        <w:bottom w:val="single" w:sz="4" w:space="0" w:color="auto"/>
        <w:right w:val="single" w:sz="4" w:space="0" w:color="auto"/>
      </w:pBdr>
      <w:shd w:val="clear" w:color="FFFFFF" w:fill="FFFFFF"/>
      <w:spacing w:before="100" w:beforeAutospacing="1" w:after="100" w:afterAutospacing="1"/>
      <w:jc w:val="right"/>
    </w:pPr>
    <w:rPr>
      <w:rFonts w:ascii="Calibri" w:hAnsi="Calibri"/>
      <w:b/>
      <w:bCs/>
      <w:color w:val="FFFFFF"/>
      <w:sz w:val="22"/>
      <w:szCs w:val="22"/>
      <w:lang w:eastAsia="hr-HR"/>
    </w:rPr>
  </w:style>
  <w:style w:type="paragraph" w:customStyle="1" w:styleId="xl330">
    <w:name w:val="xl330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FFFFFF" w:fill="808080"/>
      <w:spacing w:before="100" w:beforeAutospacing="1" w:after="100" w:afterAutospacing="1"/>
      <w:jc w:val="right"/>
    </w:pPr>
    <w:rPr>
      <w:rFonts w:ascii="Calibri" w:hAnsi="Calibri"/>
      <w:b/>
      <w:bCs/>
      <w:color w:val="FFFFFF"/>
      <w:sz w:val="22"/>
      <w:szCs w:val="22"/>
      <w:lang w:eastAsia="hr-HR"/>
    </w:rPr>
  </w:style>
  <w:style w:type="paragraph" w:customStyle="1" w:styleId="xl331">
    <w:name w:val="xl331"/>
    <w:basedOn w:val="Normal"/>
    <w:rsid w:val="00232857"/>
    <w:pPr>
      <w:pBdr>
        <w:bottom w:val="single" w:sz="4" w:space="0" w:color="auto"/>
        <w:right w:val="single" w:sz="4" w:space="0" w:color="auto"/>
      </w:pBdr>
      <w:shd w:val="clear" w:color="FFFFFF" w:fill="FFFFFF"/>
      <w:spacing w:before="100" w:beforeAutospacing="1" w:after="100" w:afterAutospacing="1"/>
      <w:jc w:val="right"/>
    </w:pPr>
    <w:rPr>
      <w:rFonts w:ascii="Calibri" w:hAnsi="Calibri"/>
      <w:sz w:val="22"/>
      <w:szCs w:val="22"/>
      <w:lang w:eastAsia="hr-HR"/>
    </w:rPr>
  </w:style>
  <w:style w:type="paragraph" w:customStyle="1" w:styleId="xl332">
    <w:name w:val="xl332"/>
    <w:basedOn w:val="Normal"/>
    <w:rsid w:val="00232857"/>
    <w:pPr>
      <w:pBdr>
        <w:bottom w:val="single" w:sz="4" w:space="0" w:color="auto"/>
        <w:right w:val="single" w:sz="4" w:space="0" w:color="auto"/>
      </w:pBdr>
      <w:shd w:val="clear" w:color="FFFFFF" w:fill="FFFFFF"/>
      <w:spacing w:before="100" w:beforeAutospacing="1" w:after="100" w:afterAutospacing="1"/>
      <w:jc w:val="center"/>
    </w:pPr>
    <w:rPr>
      <w:rFonts w:ascii="Calibri" w:hAnsi="Calibri"/>
      <w:b/>
      <w:bCs/>
      <w:sz w:val="22"/>
      <w:szCs w:val="22"/>
      <w:lang w:eastAsia="hr-HR"/>
    </w:rPr>
  </w:style>
  <w:style w:type="paragraph" w:customStyle="1" w:styleId="xl333">
    <w:name w:val="xl333"/>
    <w:basedOn w:val="Normal"/>
    <w:rsid w:val="00232857"/>
    <w:pPr>
      <w:pBdr>
        <w:bottom w:val="single" w:sz="4" w:space="0" w:color="auto"/>
        <w:right w:val="single" w:sz="4" w:space="0" w:color="auto"/>
      </w:pBdr>
      <w:shd w:val="clear" w:color="FFFFFF" w:fill="808080"/>
      <w:spacing w:before="100" w:beforeAutospacing="1" w:after="100" w:afterAutospacing="1"/>
      <w:jc w:val="right"/>
    </w:pPr>
    <w:rPr>
      <w:rFonts w:ascii="Calibri" w:hAnsi="Calibri"/>
      <w:b/>
      <w:bCs/>
      <w:color w:val="FFFFFF"/>
      <w:sz w:val="22"/>
      <w:szCs w:val="22"/>
      <w:lang w:eastAsia="hr-HR"/>
    </w:rPr>
  </w:style>
  <w:style w:type="paragraph" w:customStyle="1" w:styleId="xl334">
    <w:name w:val="xl334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</w:pPr>
    <w:rPr>
      <w:rFonts w:ascii="Calibri" w:hAnsi="Calibri"/>
      <w:sz w:val="22"/>
      <w:szCs w:val="22"/>
      <w:lang w:eastAsia="hr-HR"/>
    </w:rPr>
  </w:style>
  <w:style w:type="paragraph" w:customStyle="1" w:styleId="xl335">
    <w:name w:val="xl335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</w:pPr>
    <w:rPr>
      <w:rFonts w:ascii="Calibri" w:hAnsi="Calibri"/>
      <w:color w:val="000000"/>
      <w:sz w:val="22"/>
      <w:szCs w:val="22"/>
      <w:lang w:eastAsia="hr-HR"/>
    </w:rPr>
  </w:style>
  <w:style w:type="paragraph" w:customStyle="1" w:styleId="xl336">
    <w:name w:val="xl336"/>
    <w:basedOn w:val="Normal"/>
    <w:rsid w:val="0023285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</w:pPr>
    <w:rPr>
      <w:rFonts w:ascii="Calibri" w:hAnsi="Calibri"/>
      <w:color w:val="000000"/>
      <w:sz w:val="22"/>
      <w:szCs w:val="22"/>
      <w:lang w:eastAsia="hr-HR"/>
    </w:rPr>
  </w:style>
  <w:style w:type="paragraph" w:customStyle="1" w:styleId="xl337">
    <w:name w:val="xl337"/>
    <w:basedOn w:val="Normal"/>
    <w:rsid w:val="00232857"/>
    <w:pPr>
      <w:pBdr>
        <w:top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000000"/>
      <w:sz w:val="22"/>
      <w:szCs w:val="22"/>
      <w:lang w:eastAsia="hr-HR"/>
    </w:rPr>
  </w:style>
  <w:style w:type="paragraph" w:customStyle="1" w:styleId="xl338">
    <w:name w:val="xl338"/>
    <w:basedOn w:val="Normal"/>
    <w:rsid w:val="0023285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color w:val="000000"/>
      <w:sz w:val="22"/>
      <w:szCs w:val="22"/>
      <w:lang w:eastAsia="hr-HR"/>
    </w:rPr>
  </w:style>
  <w:style w:type="paragraph" w:customStyle="1" w:styleId="xl339">
    <w:name w:val="xl339"/>
    <w:basedOn w:val="Normal"/>
    <w:rsid w:val="0023285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FFFFFF" w:fill="BFBFBF"/>
      <w:spacing w:before="100" w:beforeAutospacing="1" w:after="100" w:afterAutospacing="1"/>
      <w:jc w:val="right"/>
    </w:pPr>
    <w:rPr>
      <w:rFonts w:ascii="Calibri" w:hAnsi="Calibri"/>
      <w:sz w:val="22"/>
      <w:szCs w:val="22"/>
      <w:lang w:eastAsia="hr-HR"/>
    </w:rPr>
  </w:style>
  <w:style w:type="paragraph" w:customStyle="1" w:styleId="xl340">
    <w:name w:val="xl340"/>
    <w:basedOn w:val="Normal"/>
    <w:rsid w:val="00232857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FFFFFF" w:fill="FFFFFF"/>
      <w:spacing w:before="100" w:beforeAutospacing="1" w:after="100" w:afterAutospacing="1"/>
      <w:jc w:val="center"/>
    </w:pPr>
    <w:rPr>
      <w:rFonts w:ascii="Calibri" w:hAnsi="Calibri"/>
      <w:b/>
      <w:bCs/>
      <w:color w:val="000000"/>
      <w:sz w:val="22"/>
      <w:szCs w:val="22"/>
      <w:lang w:eastAsia="hr-HR"/>
    </w:rPr>
  </w:style>
  <w:style w:type="paragraph" w:customStyle="1" w:styleId="xl341">
    <w:name w:val="xl341"/>
    <w:basedOn w:val="Normal"/>
    <w:rsid w:val="00232857"/>
    <w:pPr>
      <w:pBdr>
        <w:left w:val="single" w:sz="4" w:space="0" w:color="auto"/>
        <w:right w:val="single" w:sz="4" w:space="0" w:color="auto"/>
      </w:pBdr>
      <w:shd w:val="clear" w:color="FFFFFF" w:fill="FFFFFF"/>
      <w:spacing w:before="100" w:beforeAutospacing="1" w:after="100" w:afterAutospacing="1"/>
      <w:jc w:val="center"/>
    </w:pPr>
    <w:rPr>
      <w:rFonts w:ascii="Calibri" w:hAnsi="Calibri"/>
      <w:b/>
      <w:bCs/>
      <w:color w:val="000000"/>
      <w:sz w:val="22"/>
      <w:szCs w:val="22"/>
      <w:lang w:eastAsia="hr-HR"/>
    </w:rPr>
  </w:style>
  <w:style w:type="paragraph" w:customStyle="1" w:styleId="xl342">
    <w:name w:val="xl342"/>
    <w:basedOn w:val="Normal"/>
    <w:rsid w:val="0023285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6A6A6"/>
      <w:spacing w:before="100" w:beforeAutospacing="1" w:after="100" w:afterAutospacing="1"/>
    </w:pPr>
    <w:rPr>
      <w:rFonts w:ascii="Calibri" w:hAnsi="Calibri"/>
      <w:b/>
      <w:bCs/>
      <w:sz w:val="22"/>
      <w:szCs w:val="22"/>
      <w:lang w:eastAsia="hr-HR"/>
    </w:rPr>
  </w:style>
  <w:style w:type="paragraph" w:customStyle="1" w:styleId="xl343">
    <w:name w:val="xl343"/>
    <w:basedOn w:val="Normal"/>
    <w:rsid w:val="0023285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08080"/>
      <w:spacing w:before="100" w:beforeAutospacing="1" w:after="100" w:afterAutospacing="1"/>
    </w:pPr>
    <w:rPr>
      <w:rFonts w:ascii="Calibri" w:hAnsi="Calibri"/>
      <w:b/>
      <w:bCs/>
      <w:color w:val="FFFFFF"/>
      <w:sz w:val="22"/>
      <w:szCs w:val="22"/>
      <w:lang w:eastAsia="hr-HR"/>
    </w:rPr>
  </w:style>
  <w:style w:type="paragraph" w:customStyle="1" w:styleId="xl344">
    <w:name w:val="xl344"/>
    <w:basedOn w:val="Normal"/>
    <w:rsid w:val="0023285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6A6A6"/>
      <w:spacing w:before="100" w:beforeAutospacing="1" w:after="100" w:afterAutospacing="1"/>
    </w:pPr>
    <w:rPr>
      <w:rFonts w:ascii="Calibri" w:hAnsi="Calibri"/>
      <w:sz w:val="22"/>
      <w:szCs w:val="22"/>
      <w:lang w:eastAsia="hr-HR"/>
    </w:rPr>
  </w:style>
  <w:style w:type="paragraph" w:customStyle="1" w:styleId="xl345">
    <w:name w:val="xl345"/>
    <w:basedOn w:val="Normal"/>
    <w:rsid w:val="00232857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FFFFFF" w:fill="FFFFFF"/>
      <w:spacing w:before="100" w:beforeAutospacing="1" w:after="100" w:afterAutospacing="1"/>
      <w:jc w:val="right"/>
    </w:pPr>
    <w:rPr>
      <w:rFonts w:ascii="Calibri" w:hAnsi="Calibri"/>
      <w:color w:val="000000"/>
      <w:sz w:val="22"/>
      <w:szCs w:val="22"/>
      <w:lang w:eastAsia="hr-HR"/>
    </w:rPr>
  </w:style>
  <w:style w:type="paragraph" w:customStyle="1" w:styleId="xl346">
    <w:name w:val="xl346"/>
    <w:basedOn w:val="Normal"/>
    <w:rsid w:val="00232857"/>
    <w:pPr>
      <w:pBdr>
        <w:top w:val="single" w:sz="8" w:space="0" w:color="auto"/>
        <w:right w:val="single" w:sz="8" w:space="0" w:color="auto"/>
      </w:pBdr>
      <w:shd w:val="clear" w:color="FFFFFF" w:fill="FFFFFF"/>
      <w:spacing w:before="100" w:beforeAutospacing="1" w:after="100" w:afterAutospacing="1"/>
      <w:jc w:val="center"/>
    </w:pPr>
    <w:rPr>
      <w:rFonts w:ascii="Calibri" w:hAnsi="Calibri"/>
      <w:b/>
      <w:bCs/>
      <w:color w:val="000000"/>
      <w:sz w:val="22"/>
      <w:szCs w:val="22"/>
      <w:lang w:eastAsia="hr-HR"/>
    </w:rPr>
  </w:style>
  <w:style w:type="paragraph" w:customStyle="1" w:styleId="xl347">
    <w:name w:val="xl347"/>
    <w:basedOn w:val="Normal"/>
    <w:rsid w:val="00232857"/>
    <w:pPr>
      <w:pBdr>
        <w:top w:val="single" w:sz="4" w:space="0" w:color="auto"/>
        <w:bottom w:val="single" w:sz="4" w:space="0" w:color="auto"/>
        <w:right w:val="single" w:sz="8" w:space="0" w:color="auto"/>
      </w:pBdr>
      <w:shd w:val="clear" w:color="FFFFFF" w:fill="FFFFFF"/>
      <w:spacing w:before="100" w:beforeAutospacing="1" w:after="100" w:afterAutospacing="1"/>
      <w:jc w:val="center"/>
    </w:pPr>
    <w:rPr>
      <w:rFonts w:ascii="Calibri" w:hAnsi="Calibri"/>
      <w:b/>
      <w:bCs/>
      <w:color w:val="000000"/>
      <w:sz w:val="22"/>
      <w:szCs w:val="22"/>
      <w:lang w:eastAsia="hr-HR"/>
    </w:rPr>
  </w:style>
  <w:style w:type="paragraph" w:customStyle="1" w:styleId="xl348">
    <w:name w:val="xl348"/>
    <w:basedOn w:val="Normal"/>
    <w:rsid w:val="00232857"/>
    <w:pPr>
      <w:pBdr>
        <w:right w:val="single" w:sz="8" w:space="0" w:color="auto"/>
      </w:pBdr>
      <w:shd w:val="clear" w:color="FFFFFF" w:fill="FFFFFF"/>
      <w:spacing w:before="100" w:beforeAutospacing="1" w:after="100" w:afterAutospacing="1"/>
      <w:jc w:val="center"/>
    </w:pPr>
    <w:rPr>
      <w:rFonts w:ascii="Calibri" w:hAnsi="Calibri"/>
      <w:b/>
      <w:bCs/>
      <w:color w:val="000000"/>
      <w:sz w:val="22"/>
      <w:szCs w:val="22"/>
      <w:lang w:eastAsia="hr-HR"/>
    </w:rPr>
  </w:style>
  <w:style w:type="paragraph" w:customStyle="1" w:styleId="xl349">
    <w:name w:val="xl349"/>
    <w:basedOn w:val="Normal"/>
    <w:rsid w:val="00232857"/>
    <w:pPr>
      <w:pBdr>
        <w:bottom w:val="single" w:sz="4" w:space="0" w:color="auto"/>
        <w:right w:val="single" w:sz="8" w:space="0" w:color="auto"/>
      </w:pBdr>
      <w:shd w:val="clear" w:color="000000" w:fill="595959"/>
      <w:spacing w:before="100" w:beforeAutospacing="1" w:after="100" w:afterAutospacing="1"/>
    </w:pPr>
    <w:rPr>
      <w:rFonts w:ascii="Calibri" w:hAnsi="Calibri"/>
      <w:b/>
      <w:bCs/>
      <w:color w:val="FFFFFF"/>
      <w:sz w:val="22"/>
      <w:szCs w:val="22"/>
      <w:lang w:eastAsia="hr-HR"/>
    </w:rPr>
  </w:style>
  <w:style w:type="paragraph" w:customStyle="1" w:styleId="xl350">
    <w:name w:val="xl350"/>
    <w:basedOn w:val="Normal"/>
    <w:rsid w:val="00232857"/>
    <w:pPr>
      <w:pBdr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000000"/>
      <w:sz w:val="22"/>
      <w:szCs w:val="22"/>
      <w:lang w:eastAsia="hr-HR"/>
    </w:rPr>
  </w:style>
  <w:style w:type="paragraph" w:customStyle="1" w:styleId="xl351">
    <w:name w:val="xl351"/>
    <w:basedOn w:val="Normal"/>
    <w:rsid w:val="00232857"/>
    <w:pPr>
      <w:pBdr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color w:val="000000"/>
      <w:sz w:val="22"/>
      <w:szCs w:val="22"/>
      <w:lang w:eastAsia="hr-HR"/>
    </w:rPr>
  </w:style>
  <w:style w:type="paragraph" w:customStyle="1" w:styleId="xl352">
    <w:name w:val="xl352"/>
    <w:basedOn w:val="Normal"/>
    <w:rsid w:val="00232857"/>
    <w:pPr>
      <w:pBdr>
        <w:bottom w:val="single" w:sz="4" w:space="0" w:color="auto"/>
        <w:right w:val="single" w:sz="8" w:space="0" w:color="auto"/>
      </w:pBdr>
      <w:shd w:val="clear" w:color="000000" w:fill="BFBFBF"/>
      <w:spacing w:before="100" w:beforeAutospacing="1" w:after="100" w:afterAutospacing="1"/>
    </w:pPr>
    <w:rPr>
      <w:rFonts w:ascii="Calibri" w:hAnsi="Calibri"/>
      <w:b/>
      <w:bCs/>
      <w:sz w:val="22"/>
      <w:szCs w:val="22"/>
      <w:lang w:eastAsia="hr-HR"/>
    </w:rPr>
  </w:style>
  <w:style w:type="paragraph" w:customStyle="1" w:styleId="xl353">
    <w:name w:val="xl353"/>
    <w:basedOn w:val="Normal"/>
    <w:rsid w:val="00232857"/>
    <w:pPr>
      <w:pBdr>
        <w:bottom w:val="single" w:sz="4" w:space="0" w:color="auto"/>
        <w:right w:val="single" w:sz="8" w:space="0" w:color="auto"/>
      </w:pBdr>
      <w:shd w:val="clear" w:color="000000" w:fill="808080"/>
      <w:spacing w:before="100" w:beforeAutospacing="1" w:after="100" w:afterAutospacing="1"/>
    </w:pPr>
    <w:rPr>
      <w:rFonts w:ascii="Calibri" w:hAnsi="Calibri"/>
      <w:b/>
      <w:bCs/>
      <w:color w:val="FFFFFF"/>
      <w:sz w:val="22"/>
      <w:szCs w:val="22"/>
      <w:lang w:eastAsia="hr-HR"/>
    </w:rPr>
  </w:style>
  <w:style w:type="paragraph" w:customStyle="1" w:styleId="xl354">
    <w:name w:val="xl354"/>
    <w:basedOn w:val="Normal"/>
    <w:rsid w:val="00232857"/>
    <w:pPr>
      <w:pBdr>
        <w:bottom w:val="single" w:sz="4" w:space="0" w:color="auto"/>
        <w:right w:val="single" w:sz="8" w:space="0" w:color="auto"/>
      </w:pBdr>
      <w:shd w:val="clear" w:color="000000" w:fill="BFBFBF"/>
      <w:spacing w:before="100" w:beforeAutospacing="1" w:after="100" w:afterAutospacing="1"/>
    </w:pPr>
    <w:rPr>
      <w:rFonts w:ascii="Calibri" w:hAnsi="Calibri"/>
      <w:color w:val="000000"/>
      <w:sz w:val="22"/>
      <w:szCs w:val="22"/>
      <w:lang w:eastAsia="hr-HR"/>
    </w:rPr>
  </w:style>
  <w:style w:type="paragraph" w:customStyle="1" w:styleId="xl355">
    <w:name w:val="xl355"/>
    <w:basedOn w:val="Normal"/>
    <w:rsid w:val="00232857"/>
    <w:pPr>
      <w:pBdr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right"/>
    </w:pPr>
    <w:rPr>
      <w:rFonts w:ascii="Calibri" w:hAnsi="Calibri"/>
      <w:color w:val="000000"/>
      <w:sz w:val="22"/>
      <w:szCs w:val="22"/>
      <w:lang w:eastAsia="hr-HR"/>
    </w:rPr>
  </w:style>
  <w:style w:type="paragraph" w:customStyle="1" w:styleId="xl356">
    <w:name w:val="xl356"/>
    <w:basedOn w:val="Normal"/>
    <w:rsid w:val="00232857"/>
    <w:pPr>
      <w:pBdr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sz w:val="22"/>
      <w:szCs w:val="22"/>
      <w:lang w:eastAsia="hr-HR"/>
    </w:rPr>
  </w:style>
  <w:style w:type="paragraph" w:customStyle="1" w:styleId="xl357">
    <w:name w:val="xl357"/>
    <w:basedOn w:val="Normal"/>
    <w:rsid w:val="00232857"/>
    <w:pPr>
      <w:pBdr>
        <w:right w:val="single" w:sz="8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sz w:val="22"/>
      <w:szCs w:val="22"/>
      <w:lang w:eastAsia="hr-HR"/>
    </w:rPr>
  </w:style>
  <w:style w:type="paragraph" w:customStyle="1" w:styleId="xl358">
    <w:name w:val="xl358"/>
    <w:basedOn w:val="Normal"/>
    <w:rsid w:val="00232857"/>
    <w:pPr>
      <w:pBdr>
        <w:top w:val="single" w:sz="4" w:space="0" w:color="auto"/>
        <w:right w:val="single" w:sz="8" w:space="0" w:color="auto"/>
      </w:pBdr>
      <w:shd w:val="clear" w:color="000000" w:fill="808080"/>
      <w:spacing w:before="100" w:beforeAutospacing="1" w:after="100" w:afterAutospacing="1"/>
    </w:pPr>
    <w:rPr>
      <w:rFonts w:ascii="Calibri" w:hAnsi="Calibri"/>
      <w:b/>
      <w:bCs/>
      <w:color w:val="FFFFFF"/>
      <w:sz w:val="22"/>
      <w:szCs w:val="22"/>
      <w:lang w:eastAsia="hr-HR"/>
    </w:rPr>
  </w:style>
  <w:style w:type="paragraph" w:customStyle="1" w:styleId="xl359">
    <w:name w:val="xl359"/>
    <w:basedOn w:val="Normal"/>
    <w:rsid w:val="00232857"/>
    <w:pPr>
      <w:pBdr>
        <w:top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sz w:val="22"/>
      <w:szCs w:val="22"/>
      <w:lang w:eastAsia="hr-HR"/>
    </w:rPr>
  </w:style>
  <w:style w:type="paragraph" w:customStyle="1" w:styleId="xl360">
    <w:name w:val="xl360"/>
    <w:basedOn w:val="Normal"/>
    <w:rsid w:val="00232857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808080"/>
      <w:spacing w:before="100" w:beforeAutospacing="1" w:after="100" w:afterAutospacing="1"/>
    </w:pPr>
    <w:rPr>
      <w:rFonts w:ascii="Calibri" w:hAnsi="Calibri"/>
      <w:b/>
      <w:bCs/>
      <w:color w:val="FFFFFF"/>
      <w:sz w:val="22"/>
      <w:szCs w:val="22"/>
      <w:lang w:eastAsia="hr-HR"/>
    </w:rPr>
  </w:style>
  <w:style w:type="paragraph" w:customStyle="1" w:styleId="xl361">
    <w:name w:val="xl361"/>
    <w:basedOn w:val="Normal"/>
    <w:rsid w:val="00232857"/>
    <w:pPr>
      <w:pBdr>
        <w:bottom w:val="single" w:sz="4" w:space="0" w:color="auto"/>
        <w:right w:val="single" w:sz="8" w:space="0" w:color="auto"/>
      </w:pBdr>
      <w:shd w:val="clear" w:color="FFFFFF" w:fill="FFFFFF"/>
      <w:spacing w:before="100" w:beforeAutospacing="1" w:after="100" w:afterAutospacing="1"/>
      <w:jc w:val="center"/>
    </w:pPr>
    <w:rPr>
      <w:rFonts w:ascii="Calibri" w:hAnsi="Calibri"/>
      <w:color w:val="000000"/>
      <w:sz w:val="22"/>
      <w:szCs w:val="22"/>
      <w:lang w:eastAsia="hr-HR"/>
    </w:rPr>
  </w:style>
  <w:style w:type="paragraph" w:customStyle="1" w:styleId="xl362">
    <w:name w:val="xl362"/>
    <w:basedOn w:val="Normal"/>
    <w:rsid w:val="00232857"/>
    <w:pPr>
      <w:pBdr>
        <w:bottom w:val="single" w:sz="4" w:space="0" w:color="auto"/>
        <w:right w:val="single" w:sz="8" w:space="0" w:color="auto"/>
      </w:pBdr>
      <w:shd w:val="clear" w:color="FFFFFF" w:fill="404040"/>
      <w:spacing w:before="100" w:beforeAutospacing="1" w:after="100" w:afterAutospacing="1"/>
      <w:jc w:val="right"/>
    </w:pPr>
    <w:rPr>
      <w:rFonts w:ascii="Calibri" w:hAnsi="Calibri"/>
      <w:b/>
      <w:bCs/>
      <w:color w:val="FFFFFF"/>
      <w:sz w:val="22"/>
      <w:szCs w:val="22"/>
      <w:lang w:eastAsia="hr-HR"/>
    </w:rPr>
  </w:style>
  <w:style w:type="paragraph" w:customStyle="1" w:styleId="xl363">
    <w:name w:val="xl363"/>
    <w:basedOn w:val="Normal"/>
    <w:rsid w:val="00232857"/>
    <w:pPr>
      <w:pBdr>
        <w:top w:val="single" w:sz="4" w:space="0" w:color="auto"/>
        <w:bottom w:val="single" w:sz="4" w:space="0" w:color="auto"/>
        <w:right w:val="single" w:sz="8" w:space="0" w:color="auto"/>
      </w:pBdr>
      <w:shd w:val="clear" w:color="FFFFFF" w:fill="FFFFFF"/>
      <w:spacing w:before="100" w:beforeAutospacing="1" w:after="100" w:afterAutospacing="1"/>
      <w:jc w:val="right"/>
    </w:pPr>
    <w:rPr>
      <w:rFonts w:ascii="Calibri" w:hAnsi="Calibri"/>
      <w:b/>
      <w:bCs/>
      <w:sz w:val="22"/>
      <w:szCs w:val="22"/>
      <w:lang w:eastAsia="hr-HR"/>
    </w:rPr>
  </w:style>
  <w:style w:type="paragraph" w:customStyle="1" w:styleId="xl364">
    <w:name w:val="xl364"/>
    <w:basedOn w:val="Normal"/>
    <w:rsid w:val="00232857"/>
    <w:pPr>
      <w:pBdr>
        <w:bottom w:val="single" w:sz="4" w:space="0" w:color="auto"/>
        <w:right w:val="single" w:sz="8" w:space="0" w:color="auto"/>
      </w:pBdr>
      <w:shd w:val="clear" w:color="FFFFFF" w:fill="595959"/>
      <w:spacing w:before="100" w:beforeAutospacing="1" w:after="100" w:afterAutospacing="1"/>
      <w:jc w:val="right"/>
    </w:pPr>
    <w:rPr>
      <w:rFonts w:ascii="Calibri" w:hAnsi="Calibri"/>
      <w:b/>
      <w:bCs/>
      <w:color w:val="FFFFFF"/>
      <w:sz w:val="22"/>
      <w:szCs w:val="22"/>
      <w:lang w:eastAsia="hr-HR"/>
    </w:rPr>
  </w:style>
  <w:style w:type="paragraph" w:customStyle="1" w:styleId="xl365">
    <w:name w:val="xl365"/>
    <w:basedOn w:val="Normal"/>
    <w:rsid w:val="00232857"/>
    <w:pPr>
      <w:pBdr>
        <w:top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000000"/>
      <w:sz w:val="22"/>
      <w:szCs w:val="22"/>
      <w:lang w:eastAsia="hr-HR"/>
    </w:rPr>
  </w:style>
  <w:style w:type="paragraph" w:customStyle="1" w:styleId="xl366">
    <w:name w:val="xl366"/>
    <w:basedOn w:val="Normal"/>
    <w:rsid w:val="00232857"/>
    <w:pPr>
      <w:pBdr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sz w:val="22"/>
      <w:szCs w:val="22"/>
      <w:lang w:eastAsia="hr-HR"/>
    </w:rPr>
  </w:style>
  <w:style w:type="paragraph" w:customStyle="1" w:styleId="xl367">
    <w:name w:val="xl367"/>
    <w:basedOn w:val="Normal"/>
    <w:rsid w:val="00232857"/>
    <w:pPr>
      <w:pBdr>
        <w:bottom w:val="single" w:sz="4" w:space="0" w:color="auto"/>
        <w:right w:val="single" w:sz="8" w:space="0" w:color="auto"/>
      </w:pBdr>
      <w:shd w:val="clear" w:color="000000" w:fill="808080"/>
      <w:spacing w:before="100" w:beforeAutospacing="1" w:after="100" w:afterAutospacing="1"/>
    </w:pPr>
    <w:rPr>
      <w:rFonts w:ascii="Calibri" w:hAnsi="Calibri"/>
      <w:color w:val="FFFFFF"/>
      <w:sz w:val="22"/>
      <w:szCs w:val="22"/>
      <w:lang w:eastAsia="hr-HR"/>
    </w:rPr>
  </w:style>
  <w:style w:type="paragraph" w:customStyle="1" w:styleId="xl368">
    <w:name w:val="xl368"/>
    <w:basedOn w:val="Normal"/>
    <w:rsid w:val="00232857"/>
    <w:pPr>
      <w:pBdr>
        <w:bottom w:val="single" w:sz="4" w:space="0" w:color="auto"/>
        <w:right w:val="single" w:sz="8" w:space="0" w:color="auto"/>
      </w:pBdr>
      <w:shd w:val="clear" w:color="FFFFFF" w:fill="808080"/>
      <w:spacing w:before="100" w:beforeAutospacing="1" w:after="100" w:afterAutospacing="1"/>
      <w:jc w:val="right"/>
    </w:pPr>
    <w:rPr>
      <w:rFonts w:ascii="Calibri" w:hAnsi="Calibri"/>
      <w:b/>
      <w:bCs/>
      <w:color w:val="FFFFFF"/>
      <w:sz w:val="22"/>
      <w:szCs w:val="22"/>
      <w:lang w:eastAsia="hr-HR"/>
    </w:rPr>
  </w:style>
  <w:style w:type="paragraph" w:customStyle="1" w:styleId="xl369">
    <w:name w:val="xl369"/>
    <w:basedOn w:val="Normal"/>
    <w:rsid w:val="00232857"/>
    <w:pPr>
      <w:pBdr>
        <w:bottom w:val="single" w:sz="4" w:space="0" w:color="auto"/>
        <w:right w:val="single" w:sz="8" w:space="0" w:color="auto"/>
      </w:pBdr>
      <w:shd w:val="clear" w:color="FFFFFF" w:fill="FFFFFF"/>
      <w:spacing w:before="100" w:beforeAutospacing="1" w:after="100" w:afterAutospacing="1"/>
      <w:jc w:val="right"/>
    </w:pPr>
    <w:rPr>
      <w:rFonts w:ascii="Calibri" w:hAnsi="Calibri"/>
      <w:b/>
      <w:bCs/>
      <w:color w:val="FFFFFF"/>
      <w:sz w:val="22"/>
      <w:szCs w:val="22"/>
      <w:lang w:eastAsia="hr-HR"/>
    </w:rPr>
  </w:style>
  <w:style w:type="paragraph" w:customStyle="1" w:styleId="xl370">
    <w:name w:val="xl370"/>
    <w:basedOn w:val="Normal"/>
    <w:rsid w:val="00232857"/>
    <w:pPr>
      <w:pBdr>
        <w:bottom w:val="single" w:sz="4" w:space="0" w:color="auto"/>
        <w:right w:val="single" w:sz="8" w:space="0" w:color="auto"/>
      </w:pBdr>
      <w:shd w:val="clear" w:color="FFFFFF" w:fill="808080"/>
      <w:spacing w:before="100" w:beforeAutospacing="1" w:after="100" w:afterAutospacing="1"/>
      <w:jc w:val="right"/>
    </w:pPr>
    <w:rPr>
      <w:rFonts w:ascii="Calibri" w:hAnsi="Calibri"/>
      <w:b/>
      <w:bCs/>
      <w:color w:val="FFFFFF"/>
      <w:sz w:val="22"/>
      <w:szCs w:val="22"/>
      <w:lang w:eastAsia="hr-HR"/>
    </w:rPr>
  </w:style>
  <w:style w:type="paragraph" w:customStyle="1" w:styleId="xl371">
    <w:name w:val="xl371"/>
    <w:basedOn w:val="Normal"/>
    <w:rsid w:val="00232857"/>
    <w:pPr>
      <w:pBdr>
        <w:bottom w:val="single" w:sz="4" w:space="0" w:color="auto"/>
        <w:right w:val="single" w:sz="8" w:space="0" w:color="auto"/>
      </w:pBdr>
      <w:shd w:val="clear" w:color="FFFFFF" w:fill="FFFFFF"/>
      <w:spacing w:before="100" w:beforeAutospacing="1" w:after="100" w:afterAutospacing="1"/>
      <w:jc w:val="right"/>
    </w:pPr>
    <w:rPr>
      <w:rFonts w:ascii="Calibri" w:hAnsi="Calibri"/>
      <w:sz w:val="22"/>
      <w:szCs w:val="22"/>
      <w:lang w:eastAsia="hr-HR"/>
    </w:rPr>
  </w:style>
  <w:style w:type="paragraph" w:customStyle="1" w:styleId="xl372">
    <w:name w:val="xl372"/>
    <w:basedOn w:val="Normal"/>
    <w:rsid w:val="00232857"/>
    <w:pPr>
      <w:pBdr>
        <w:bottom w:val="single" w:sz="4" w:space="0" w:color="auto"/>
        <w:right w:val="single" w:sz="8" w:space="0" w:color="auto"/>
      </w:pBdr>
      <w:shd w:val="clear" w:color="FFFFFF" w:fill="FFFFFF"/>
      <w:spacing w:before="100" w:beforeAutospacing="1" w:after="100" w:afterAutospacing="1"/>
      <w:jc w:val="center"/>
    </w:pPr>
    <w:rPr>
      <w:rFonts w:ascii="Calibri" w:hAnsi="Calibri"/>
      <w:b/>
      <w:bCs/>
      <w:sz w:val="22"/>
      <w:szCs w:val="22"/>
      <w:lang w:eastAsia="hr-HR"/>
    </w:rPr>
  </w:style>
  <w:style w:type="paragraph" w:customStyle="1" w:styleId="xl373">
    <w:name w:val="xl373"/>
    <w:basedOn w:val="Normal"/>
    <w:rsid w:val="00232857"/>
    <w:pPr>
      <w:pBdr>
        <w:top w:val="single" w:sz="4" w:space="0" w:color="auto"/>
        <w:bottom w:val="single" w:sz="4" w:space="0" w:color="auto"/>
        <w:right w:val="single" w:sz="8" w:space="0" w:color="auto"/>
      </w:pBdr>
      <w:shd w:val="clear" w:color="000000" w:fill="BFBFBF"/>
      <w:spacing w:before="100" w:beforeAutospacing="1" w:after="100" w:afterAutospacing="1"/>
    </w:pPr>
    <w:rPr>
      <w:rFonts w:ascii="Calibri" w:hAnsi="Calibri"/>
      <w:color w:val="000000"/>
      <w:sz w:val="22"/>
      <w:szCs w:val="22"/>
      <w:lang w:eastAsia="hr-HR"/>
    </w:rPr>
  </w:style>
  <w:style w:type="paragraph" w:customStyle="1" w:styleId="xl374">
    <w:name w:val="xl374"/>
    <w:basedOn w:val="Normal"/>
    <w:rsid w:val="00232857"/>
    <w:pPr>
      <w:pBdr>
        <w:top w:val="single" w:sz="4" w:space="0" w:color="auto"/>
        <w:bottom w:val="single" w:sz="4" w:space="0" w:color="auto"/>
        <w:right w:val="single" w:sz="8" w:space="0" w:color="auto"/>
      </w:pBdr>
      <w:shd w:val="clear" w:color="000000" w:fill="A6A6A6"/>
      <w:spacing w:before="100" w:beforeAutospacing="1" w:after="100" w:afterAutospacing="1"/>
    </w:pPr>
    <w:rPr>
      <w:rFonts w:ascii="Calibri" w:hAnsi="Calibri"/>
      <w:color w:val="000000"/>
      <w:sz w:val="22"/>
      <w:szCs w:val="22"/>
      <w:lang w:eastAsia="hr-HR"/>
    </w:rPr>
  </w:style>
  <w:style w:type="paragraph" w:customStyle="1" w:styleId="xl375">
    <w:name w:val="xl375"/>
    <w:basedOn w:val="Normal"/>
    <w:rsid w:val="00232857"/>
    <w:pPr>
      <w:pBdr>
        <w:top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color w:val="000000"/>
      <w:sz w:val="22"/>
      <w:szCs w:val="22"/>
      <w:lang w:eastAsia="hr-HR"/>
    </w:rPr>
  </w:style>
  <w:style w:type="paragraph" w:customStyle="1" w:styleId="xl376">
    <w:name w:val="xl376"/>
    <w:basedOn w:val="Normal"/>
    <w:rsid w:val="00232857"/>
    <w:pPr>
      <w:pBdr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</w:pPr>
    <w:rPr>
      <w:rFonts w:ascii="Calibri" w:hAnsi="Calibri"/>
      <w:b/>
      <w:bCs/>
      <w:color w:val="000000"/>
      <w:sz w:val="22"/>
      <w:szCs w:val="22"/>
      <w:lang w:eastAsia="hr-HR"/>
    </w:rPr>
  </w:style>
  <w:style w:type="paragraph" w:styleId="Grafikeoznake">
    <w:name w:val="List Bullet"/>
    <w:basedOn w:val="Normal"/>
    <w:uiPriority w:val="99"/>
    <w:unhideWhenUsed/>
    <w:rsid w:val="00232857"/>
    <w:pPr>
      <w:numPr>
        <w:numId w:val="1"/>
      </w:numPr>
      <w:contextualSpacing/>
    </w:pPr>
  </w:style>
  <w:style w:type="paragraph" w:styleId="Odlomakpopisa">
    <w:name w:val="List Paragraph"/>
    <w:basedOn w:val="Normal"/>
    <w:uiPriority w:val="34"/>
    <w:qFormat/>
    <w:rsid w:val="00232857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hr-HR"/>
    </w:rPr>
  </w:style>
  <w:style w:type="character" w:styleId="Referencakomentara">
    <w:name w:val="annotation reference"/>
    <w:basedOn w:val="Zadanifontodlomka"/>
    <w:uiPriority w:val="99"/>
    <w:semiHidden/>
    <w:unhideWhenUsed/>
    <w:rsid w:val="00232857"/>
    <w:rPr>
      <w:sz w:val="16"/>
      <w:szCs w:val="16"/>
    </w:rPr>
  </w:style>
  <w:style w:type="paragraph" w:styleId="Tekstkomentara">
    <w:name w:val="annotation text"/>
    <w:basedOn w:val="Normal"/>
    <w:link w:val="TekstkomentaraChar"/>
    <w:uiPriority w:val="99"/>
    <w:unhideWhenUsed/>
    <w:rsid w:val="00232857"/>
    <w:rPr>
      <w:sz w:val="20"/>
    </w:rPr>
  </w:style>
  <w:style w:type="character" w:customStyle="1" w:styleId="TekstkomentaraChar">
    <w:name w:val="Tekst komentara Char"/>
    <w:basedOn w:val="Zadanifontodlomka"/>
    <w:link w:val="Tekstkomentara"/>
    <w:uiPriority w:val="99"/>
    <w:rsid w:val="00232857"/>
    <w:rPr>
      <w:rFonts w:ascii="Times New Roman" w:eastAsia="Times New Roman" w:hAnsi="Times New Roman" w:cs="Times New Roman"/>
      <w:sz w:val="20"/>
      <w:szCs w:val="20"/>
    </w:rPr>
  </w:style>
  <w:style w:type="paragraph" w:styleId="Predmetkomentara">
    <w:name w:val="annotation subject"/>
    <w:basedOn w:val="Tekstkomentara"/>
    <w:next w:val="Tekstkomentara"/>
    <w:link w:val="PredmetkomentaraChar"/>
    <w:uiPriority w:val="99"/>
    <w:semiHidden/>
    <w:unhideWhenUsed/>
    <w:rsid w:val="00232857"/>
    <w:rPr>
      <w:b/>
      <w:bCs/>
    </w:rPr>
  </w:style>
  <w:style w:type="character" w:customStyle="1" w:styleId="PredmetkomentaraChar">
    <w:name w:val="Predmet komentara Char"/>
    <w:basedOn w:val="TekstkomentaraChar"/>
    <w:link w:val="Predmetkomentara"/>
    <w:uiPriority w:val="99"/>
    <w:semiHidden/>
    <w:rsid w:val="00232857"/>
    <w:rPr>
      <w:rFonts w:ascii="Times New Roman" w:eastAsia="Times New Roman" w:hAnsi="Times New Roman" w:cs="Times New Roman"/>
      <w:b/>
      <w:bCs/>
      <w:sz w:val="20"/>
      <w:szCs w:val="20"/>
    </w:rPr>
  </w:style>
  <w:style w:type="table" w:styleId="Reetkatablice">
    <w:name w:val="Table Grid"/>
    <w:basedOn w:val="Obinatablica"/>
    <w:uiPriority w:val="39"/>
    <w:rsid w:val="00232857"/>
    <w:pPr>
      <w:spacing w:after="0" w:line="240" w:lineRule="auto"/>
    </w:pPr>
    <w:rPr>
      <w:rFonts w:ascii="Times New Roman" w:eastAsia="Times New Roman" w:hAnsi="Times New Roman" w:cs="Times New Roman"/>
      <w:lang w:eastAsia="hr-H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andardWeb">
    <w:name w:val="Normal (Web)"/>
    <w:basedOn w:val="Normal"/>
    <w:uiPriority w:val="99"/>
    <w:rsid w:val="00232857"/>
    <w:pPr>
      <w:suppressAutoHyphens/>
      <w:autoSpaceDN w:val="0"/>
      <w:spacing w:before="100" w:after="100"/>
      <w:textAlignment w:val="baseline"/>
    </w:pPr>
    <w:rPr>
      <w:sz w:val="24"/>
      <w:szCs w:val="24"/>
      <w:lang w:eastAsia="hr-HR"/>
    </w:rPr>
  </w:style>
  <w:style w:type="character" w:styleId="Naglaeno">
    <w:name w:val="Strong"/>
    <w:basedOn w:val="Zadanifontodlomka"/>
    <w:qFormat/>
    <w:rsid w:val="00232857"/>
    <w:rPr>
      <w:b/>
      <w:bCs/>
    </w:rPr>
  </w:style>
  <w:style w:type="paragraph" w:styleId="Bezproreda">
    <w:name w:val="No Spacing"/>
    <w:uiPriority w:val="1"/>
    <w:qFormat/>
    <w:rsid w:val="00D326DE"/>
    <w:pPr>
      <w:spacing w:after="0" w:line="240" w:lineRule="auto"/>
    </w:pPr>
    <w:rPr>
      <w:rFonts w:eastAsiaTheme="minorEastAsia" w:cs="Times New Roman"/>
      <w:lang w:eastAsia="hr-H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25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2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1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7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8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7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0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63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03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263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062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89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5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85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19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648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89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946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18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908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461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78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05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14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76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94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698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48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186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12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74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71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466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63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079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498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55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25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236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017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228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chart" Target="charts/chart4.xml"/><Relationship Id="rId2" Type="http://schemas.openxmlformats.org/officeDocument/2006/relationships/numbering" Target="numbering.xml"/><Relationship Id="rId16" Type="http://schemas.openxmlformats.org/officeDocument/2006/relationships/chart" Target="charts/chart3.xml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1.xml"/><Relationship Id="rId5" Type="http://schemas.openxmlformats.org/officeDocument/2006/relationships/webSettings" Target="webSettings.xml"/><Relationship Id="rId15" Type="http://schemas.openxmlformats.org/officeDocument/2006/relationships/chart" Target="charts/chart2.xml"/><Relationship Id="rId10" Type="http://schemas.openxmlformats.org/officeDocument/2006/relationships/image" Target="media/image2.jpe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emf"/><Relationship Id="rId22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korisnik\Desktop\Prijedlog%20Izmjena%20Proracuna%202025%2010.03.2025.xls" TargetMode="Externa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.xlsx"/><Relationship Id="rId1" Type="http://schemas.openxmlformats.org/officeDocument/2006/relationships/themeOverride" Target="../theme/themeOverride1.xm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.xlsx"/><Relationship Id="rId1" Type="http://schemas.openxmlformats.org/officeDocument/2006/relationships/themeOverride" Target="../theme/themeOverride2.xm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hr-H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depthPercent val="100"/>
      <c:rAngAx val="1"/>
    </c:view3D>
    <c:floor>
      <c:thickness val="0"/>
      <c:spPr>
        <a:noFill/>
        <a:ln w="9525">
          <a:noFill/>
        </a:ln>
      </c:spPr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0.12330699779278859"/>
          <c:y val="3.2376747608535691E-2"/>
          <c:w val="0.85187630733975517"/>
          <c:h val="0.87091017596310394"/>
        </c:manualLayout>
      </c:layout>
      <c:bar3DChart>
        <c:barDir val="col"/>
        <c:grouping val="clustered"/>
        <c:varyColors val="0"/>
        <c:ser>
          <c:idx val="0"/>
          <c:order val="0"/>
          <c:spPr>
            <a:solidFill>
              <a:schemeClr val="tx2">
                <a:lumMod val="20000"/>
                <a:lumOff val="80000"/>
              </a:schemeClr>
            </a:solidFill>
            <a:ln>
              <a:noFill/>
            </a:ln>
            <a:effectLst/>
            <a:sp3d/>
          </c:spPr>
          <c:invertIfNegative val="0"/>
          <c:dPt>
            <c:idx val="1"/>
            <c:invertIfNegative val="0"/>
            <c:bubble3D val="0"/>
            <c:spPr>
              <a:solidFill>
                <a:schemeClr val="accent3">
                  <a:lumMod val="40000"/>
                  <a:lumOff val="60000"/>
                </a:schemeClr>
              </a:soli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1-2482-416F-9E8D-151379F4BF41}"/>
              </c:ext>
            </c:extLst>
          </c:dPt>
          <c:dLbls>
            <c:dLbl>
              <c:idx val="0"/>
              <c:layout>
                <c:manualLayout>
                  <c:x val="2.7777777777777779E-3"/>
                  <c:y val="-7.870370370370370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100" b="1" i="0" u="none" strike="noStrike" baseline="0">
                      <a:solidFill>
                        <a:srgbClr val="333333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sr-Latn-R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2482-416F-9E8D-151379F4BF41}"/>
                </c:ext>
              </c:extLst>
            </c:dLbl>
            <c:dLbl>
              <c:idx val="1"/>
              <c:layout>
                <c:manualLayout>
                  <c:x val="3.3333333333333333E-2"/>
                  <c:y val="-5.092592592592594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100" b="1" i="0" u="none" strike="noStrike" baseline="0">
                      <a:solidFill>
                        <a:srgbClr val="333333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sr-Latn-R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482-416F-9E8D-151379F4BF41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100" b="1" i="0" u="none" strike="noStrike" baseline="0">
                    <a:solidFill>
                      <a:srgbClr val="333333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sr-Latn-R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'sažetak P i R'!$C$3:$D$3</c:f>
              <c:strCache>
                <c:ptCount val="2"/>
                <c:pt idx="0">
                  <c:v>PRORAČUN 2025</c:v>
                </c:pt>
                <c:pt idx="1">
                  <c:v>IZMJENE I DOPUNE PRORAČUNA 2025</c:v>
                </c:pt>
              </c:strCache>
            </c:strRef>
          </c:cat>
          <c:val>
            <c:numRef>
              <c:f>'sažetak P i R'!$C$4:$D$4</c:f>
              <c:numCache>
                <c:formatCode>General</c:formatCode>
                <c:ptCount val="2"/>
              </c:numCache>
            </c:numRef>
          </c:val>
          <c:extLst>
            <c:ext xmlns:c16="http://schemas.microsoft.com/office/drawing/2014/chart" uri="{C3380CC4-5D6E-409C-BE32-E72D297353CC}">
              <c16:uniqueId val="{00000003-2482-416F-9E8D-151379F4BF41}"/>
            </c:ext>
          </c:extLst>
        </c:ser>
        <c:ser>
          <c:idx val="1"/>
          <c:order val="1"/>
          <c:spPr>
            <a:solidFill>
              <a:schemeClr val="accent1">
                <a:lumMod val="40000"/>
                <a:lumOff val="60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0"/>
                  <c:y val="-6.4367816091954022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100" b="1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sr-Latn-R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2482-416F-9E8D-151379F4BF41}"/>
                </c:ext>
              </c:extLst>
            </c:dLbl>
            <c:dLbl>
              <c:idx val="1"/>
              <c:layout>
                <c:manualLayout>
                  <c:x val="-8.5768989696134682E-17"/>
                  <c:y val="-3.984674329501918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100" b="1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sr-Latn-R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2482-416F-9E8D-151379F4BF41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sr-Latn-R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'sažetak P i R'!$C$3:$D$3</c:f>
              <c:strCache>
                <c:ptCount val="2"/>
                <c:pt idx="0">
                  <c:v>PRORAČUN 2025</c:v>
                </c:pt>
                <c:pt idx="1">
                  <c:v>IZMJENE I DOPUNE PRORAČUNA 2025</c:v>
                </c:pt>
              </c:strCache>
            </c:strRef>
          </c:cat>
          <c:val>
            <c:numRef>
              <c:f>'sažetak P i R'!$C$18:$D$18</c:f>
              <c:numCache>
                <c:formatCode>#,##0</c:formatCode>
                <c:ptCount val="2"/>
                <c:pt idx="0">
                  <c:v>30908829</c:v>
                </c:pt>
                <c:pt idx="1">
                  <c:v>28366366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2482-416F-9E8D-151379F4BF4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980912479"/>
        <c:axId val="1"/>
        <c:axId val="0"/>
      </c:bar3DChart>
      <c:catAx>
        <c:axId val="980912479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ln w="9525">
            <a:noFill/>
          </a:ln>
        </c:spPr>
        <c:txPr>
          <a:bodyPr rot="0" vert="horz"/>
          <a:lstStyle/>
          <a:p>
            <a:pPr>
              <a:defRPr sz="1100" b="1" i="0" u="none" strike="noStrike" baseline="0">
                <a:solidFill>
                  <a:srgbClr val="333333"/>
                </a:solidFill>
                <a:latin typeface="Times New Roman"/>
                <a:ea typeface="Times New Roman"/>
                <a:cs typeface="Times New Roman"/>
              </a:defRPr>
            </a:pPr>
            <a:endParaRPr lang="sr-Latn-RS"/>
          </a:p>
        </c:txPr>
        <c:crossAx val="1"/>
        <c:crosses val="autoZero"/>
        <c:auto val="1"/>
        <c:lblAlgn val="ctr"/>
        <c:lblOffset val="100"/>
        <c:tickLblSkip val="1"/>
        <c:noMultiLvlLbl val="0"/>
      </c:catAx>
      <c:valAx>
        <c:axId val="1"/>
        <c:scaling>
          <c:orientation val="minMax"/>
          <c:min val="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" sourceLinked="0"/>
        <c:majorTickMark val="none"/>
        <c:minorTickMark val="none"/>
        <c:tickLblPos val="nextTo"/>
        <c:spPr>
          <a:ln w="9525">
            <a:noFill/>
          </a:ln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333333"/>
                </a:solidFill>
                <a:latin typeface="Times New Roman"/>
                <a:ea typeface="Times New Roman"/>
                <a:cs typeface="Times New Roman"/>
              </a:defRPr>
            </a:pPr>
            <a:endParaRPr lang="sr-Latn-RS"/>
          </a:p>
        </c:txPr>
        <c:crossAx val="980912479"/>
        <c:crosses val="autoZero"/>
        <c:crossBetween val="between"/>
        <c:minorUnit val="500000"/>
      </c:valAx>
      <c:spPr>
        <a:noFill/>
        <a:ln w="25400">
          <a:noFill/>
        </a:ln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sr-Latn-RS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hr-H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8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hr-HR"/>
              <a:t>RASHODI I IZDACI</a:t>
            </a:r>
          </a:p>
        </c:rich>
      </c:tx>
      <c:overlay val="0"/>
    </c:title>
    <c:autoTitleDeleted val="0"/>
    <c:plotArea>
      <c:layout/>
      <c:barChart>
        <c:barDir val="col"/>
        <c:grouping val="stacked"/>
        <c:varyColors val="0"/>
        <c:ser>
          <c:idx val="0"/>
          <c:order val="0"/>
          <c:tx>
            <c:strRef>
              <c:f>'tablice i graf rashodi'!$B$4</c:f>
              <c:strCache>
                <c:ptCount val="1"/>
                <c:pt idx="0">
                  <c:v>1. RASHODI POSLOVANJA </c:v>
                </c:pt>
              </c:strCache>
            </c:strRef>
          </c:tx>
          <c:invertIfNegative val="0"/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50" b="1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sr-Latn-R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'tablice i graf rashodi'!$C$2:$D$3</c:f>
              <c:strCache>
                <c:ptCount val="2"/>
                <c:pt idx="0">
                  <c:v>PRORAČUN 2025</c:v>
                </c:pt>
                <c:pt idx="1">
                  <c:v>IZMJENE I DOPUNE PRORAČUNA 2025</c:v>
                </c:pt>
              </c:strCache>
            </c:strRef>
          </c:cat>
          <c:val>
            <c:numRef>
              <c:f>'tablice i graf rashodi'!$C$4:$D$4</c:f>
              <c:numCache>
                <c:formatCode>#,##0</c:formatCode>
                <c:ptCount val="2"/>
                <c:pt idx="0">
                  <c:v>12283407</c:v>
                </c:pt>
                <c:pt idx="1">
                  <c:v>13079028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EF7B-4431-9223-AB5EEFA25174}"/>
            </c:ext>
          </c:extLst>
        </c:ser>
        <c:ser>
          <c:idx val="1"/>
          <c:order val="1"/>
          <c:tx>
            <c:strRef>
              <c:f>'tablice i graf rashodi'!$B$5</c:f>
              <c:strCache>
                <c:ptCount val="1"/>
                <c:pt idx="0">
                  <c:v>2. RASHODI ZA NABAVU NEFINANCIJSKE IMOVINE </c:v>
                </c:pt>
              </c:strCache>
            </c:strRef>
          </c:tx>
          <c:spPr>
            <a:solidFill>
              <a:schemeClr val="accent6">
                <a:lumMod val="40000"/>
                <a:lumOff val="60000"/>
              </a:schemeClr>
            </a:solidFill>
          </c:spPr>
          <c:invertIfNegative val="0"/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50" b="1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sr-Latn-R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'tablice i graf rashodi'!$C$2:$D$3</c:f>
              <c:strCache>
                <c:ptCount val="2"/>
                <c:pt idx="0">
                  <c:v>PRORAČUN 2025</c:v>
                </c:pt>
                <c:pt idx="1">
                  <c:v>IZMJENE I DOPUNE PRORAČUNA 2025</c:v>
                </c:pt>
              </c:strCache>
            </c:strRef>
          </c:cat>
          <c:val>
            <c:numRef>
              <c:f>'tablice i graf rashodi'!$C$5:$D$5</c:f>
              <c:numCache>
                <c:formatCode>#,##0</c:formatCode>
                <c:ptCount val="2"/>
                <c:pt idx="0">
                  <c:v>18268172</c:v>
                </c:pt>
                <c:pt idx="1">
                  <c:v>14930088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EF7B-4431-9223-AB5EEFA25174}"/>
            </c:ext>
          </c:extLst>
        </c:ser>
        <c:ser>
          <c:idx val="2"/>
          <c:order val="2"/>
          <c:tx>
            <c:strRef>
              <c:f>'tablice i graf rashodi'!$B$6</c:f>
              <c:strCache>
                <c:ptCount val="1"/>
                <c:pt idx="0">
                  <c:v>3. IZDACI ZA FINANCIJSKU IMOVINU I OTPLATE ZAJMOVA</c:v>
                </c:pt>
              </c:strCache>
            </c:strRef>
          </c:tx>
          <c:spPr>
            <a:solidFill>
              <a:srgbClr val="00B050"/>
            </a:solidFill>
          </c:spPr>
          <c:invertIfNegative val="0"/>
          <c:dLbls>
            <c:dLbl>
              <c:idx val="0"/>
              <c:layout>
                <c:manualLayout>
                  <c:x val="0"/>
                  <c:y val="-2.7250604095928256E-2"/>
                </c:manualLayout>
              </c:layout>
              <c:spPr/>
              <c:txPr>
                <a:bodyPr/>
                <a:lstStyle/>
                <a:p>
                  <a:pPr>
                    <a:defRPr sz="1050" b="1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sr-Latn-R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EF7B-4431-9223-AB5EEFA25174}"/>
                </c:ext>
              </c:extLst>
            </c:dLbl>
            <c:dLbl>
              <c:idx val="1"/>
              <c:layout>
                <c:manualLayout>
                  <c:x val="0"/>
                  <c:y val="-3.5036490980479187E-2"/>
                </c:manualLayout>
              </c:layout>
              <c:spPr/>
              <c:txPr>
                <a:bodyPr/>
                <a:lstStyle/>
                <a:p>
                  <a:pPr>
                    <a:defRPr sz="1050" b="1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sr-Latn-R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EF7B-4431-9223-AB5EEFA25174}"/>
                </c:ext>
              </c:extLst>
            </c:dLbl>
            <c:dLbl>
              <c:idx val="2"/>
              <c:layout>
                <c:manualLayout>
                  <c:x val="-6.0730837424592268E-17"/>
                  <c:y val="-3.839441535776620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50" b="1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sr-Latn-R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EF7B-4431-9223-AB5EEFA25174}"/>
                </c:ext>
              </c:extLst>
            </c:dLbl>
            <c:dLbl>
              <c:idx val="3"/>
              <c:layout>
                <c:manualLayout>
                  <c:x val="0"/>
                  <c:y val="-3.839441535776620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50" b="1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sr-Latn-R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EF7B-4431-9223-AB5EEFA25174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50" b="1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sr-Latn-R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'tablice i graf rashodi'!$C$2:$D$3</c:f>
              <c:strCache>
                <c:ptCount val="2"/>
                <c:pt idx="0">
                  <c:v>PRORAČUN 2025</c:v>
                </c:pt>
                <c:pt idx="1">
                  <c:v>IZMJENE I DOPUNE PRORAČUNA 2025</c:v>
                </c:pt>
              </c:strCache>
            </c:strRef>
          </c:cat>
          <c:val>
            <c:numRef>
              <c:f>'tablice i graf rashodi'!$C$6:$D$6</c:f>
              <c:numCache>
                <c:formatCode>#,##0</c:formatCode>
                <c:ptCount val="2"/>
                <c:pt idx="0">
                  <c:v>357250</c:v>
                </c:pt>
                <c:pt idx="1">
                  <c:v>357250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EF7B-4431-9223-AB5EEFA2517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1164238687"/>
        <c:axId val="1"/>
      </c:barChart>
      <c:catAx>
        <c:axId val="1164238687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0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sr-Latn-RS"/>
          </a:p>
        </c:txPr>
        <c:crossAx val="1"/>
        <c:crosses val="autoZero"/>
        <c:auto val="1"/>
        <c:lblAlgn val="ctr"/>
        <c:lblOffset val="100"/>
        <c:noMultiLvlLbl val="0"/>
      </c:catAx>
      <c:valAx>
        <c:axId val="1"/>
        <c:scaling>
          <c:orientation val="minMax"/>
        </c:scaling>
        <c:delete val="1"/>
        <c:axPos val="l"/>
        <c:numFmt formatCode="#,##0" sourceLinked="1"/>
        <c:majorTickMark val="out"/>
        <c:minorTickMark val="none"/>
        <c:tickLblPos val="nextTo"/>
        <c:crossAx val="1164238687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6336310573118662"/>
          <c:y val="0.37144031053767945"/>
          <c:w val="0.31912210600540614"/>
          <c:h val="0.22821027637620683"/>
        </c:manualLayout>
      </c:layout>
      <c:overlay val="0"/>
      <c:txPr>
        <a:bodyPr/>
        <a:lstStyle/>
        <a:p>
          <a:pPr>
            <a:defRPr sz="755" b="0" i="0" u="none" strike="noStrike" baseline="0">
              <a:solidFill>
                <a:srgbClr val="000000"/>
              </a:solidFill>
              <a:latin typeface="Times New Roman"/>
              <a:ea typeface="Times New Roman"/>
              <a:cs typeface="Times New Roman"/>
            </a:defRPr>
          </a:pPr>
          <a:endParaRPr lang="sr-Latn-RS"/>
        </a:p>
      </c:txPr>
    </c:legend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sr-Latn-RS"/>
    </a:p>
  </c:txPr>
  <c:externalData r:id="rId2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hr-H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6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hr-HR"/>
              <a:t>PRORAČUN NA RAZINI RAZDJELA</a:t>
            </a:r>
          </a:p>
        </c:rich>
      </c:tx>
      <c:overlay val="0"/>
    </c:title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'tablice i graf rashodi'!$K$69</c:f>
              <c:strCache>
                <c:ptCount val="1"/>
                <c:pt idx="0">
                  <c:v>RAZDJEL 001 PREDSTAVNIČKO I IZVRŠNO TIJELO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1.4109347442680798E-2"/>
                  <c:y val="-4.6492079863819015E-2"/>
                </c:manualLayout>
              </c:layout>
              <c:spPr/>
              <c:txPr>
                <a:bodyPr/>
                <a:lstStyle/>
                <a:p>
                  <a:pPr>
                    <a:defRPr sz="1000" b="1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sr-Latn-R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F0D2-469B-9480-DFADDFB72681}"/>
                </c:ext>
              </c:extLst>
            </c:dLbl>
            <c:dLbl>
              <c:idx val="1"/>
              <c:layout>
                <c:manualLayout>
                  <c:x val="-1.4109347442680775E-2"/>
                  <c:y val="-4.9863399662901486E-2"/>
                </c:manualLayout>
              </c:layout>
              <c:spPr/>
              <c:txPr>
                <a:bodyPr/>
                <a:lstStyle/>
                <a:p>
                  <a:pPr>
                    <a:defRPr sz="1000" b="1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sr-Latn-R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F0D2-469B-9480-DFADDFB72681}"/>
                </c:ext>
              </c:extLst>
            </c:dLbl>
            <c:dLbl>
              <c:idx val="2"/>
              <c:layout>
                <c:manualLayout>
                  <c:x val="-9.4062316284538507E-3"/>
                  <c:y val="-4.685835995740149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1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sr-Latn-R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F0D2-469B-9480-DFADDFB72681}"/>
                </c:ext>
              </c:extLst>
            </c:dLbl>
            <c:dLbl>
              <c:idx val="3"/>
              <c:layout>
                <c:manualLayout>
                  <c:x val="-2.1164021164021163E-2"/>
                  <c:y val="-3.4078807241746542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1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sr-Latn-R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F0D2-469B-9480-DFADDFB72681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1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sr-Latn-R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'tablice i graf rashodi'!$L$68:$M$68</c:f>
              <c:strCache>
                <c:ptCount val="2"/>
                <c:pt idx="0">
                  <c:v>PRORAČUN 2025</c:v>
                </c:pt>
                <c:pt idx="1">
                  <c:v>IZMJENE I DOPUNE PRORAČUNA 2025</c:v>
                </c:pt>
              </c:strCache>
            </c:strRef>
          </c:cat>
          <c:val>
            <c:numRef>
              <c:f>'tablice i graf rashodi'!$L$69:$M$69</c:f>
              <c:numCache>
                <c:formatCode>#,##0</c:formatCode>
                <c:ptCount val="2"/>
                <c:pt idx="0">
                  <c:v>484898</c:v>
                </c:pt>
                <c:pt idx="1">
                  <c:v>511010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F0D2-469B-9480-DFADDFB72681}"/>
            </c:ext>
          </c:extLst>
        </c:ser>
        <c:ser>
          <c:idx val="1"/>
          <c:order val="1"/>
          <c:tx>
            <c:strRef>
              <c:f>'tablice i graf rashodi'!$K$70</c:f>
              <c:strCache>
                <c:ptCount val="1"/>
                <c:pt idx="0">
                  <c:v>RAZDJEL 002 JEDINSTVENI UPRAVNI ODJEL 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3.2894736842105261E-2"/>
                  <c:y val="-2.0227557365830505E-2"/>
                </c:manualLayout>
              </c:layout>
              <c:spPr/>
              <c:txPr>
                <a:bodyPr/>
                <a:lstStyle/>
                <a:p>
                  <a:pPr>
                    <a:defRPr sz="1000" b="1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sr-Latn-R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F0D2-469B-9480-DFADDFB72681}"/>
                </c:ext>
              </c:extLst>
            </c:dLbl>
            <c:dLbl>
              <c:idx val="1"/>
              <c:layout>
                <c:manualLayout>
                  <c:x val="2.3144329181074588E-2"/>
                  <c:y val="-2.0227583373164618E-2"/>
                </c:manualLayout>
              </c:layout>
              <c:spPr/>
              <c:txPr>
                <a:bodyPr/>
                <a:lstStyle/>
                <a:p>
                  <a:pPr>
                    <a:defRPr sz="1000" b="1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sr-Latn-R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F0D2-469B-9480-DFADDFB72681}"/>
                </c:ext>
              </c:extLst>
            </c:dLbl>
            <c:dLbl>
              <c:idx val="2"/>
              <c:layout>
                <c:manualLayout>
                  <c:x val="1.410934744268069E-2"/>
                  <c:y val="-8.5197018104366737E-3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1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sr-Latn-R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F0D2-469B-9480-DFADDFB72681}"/>
                </c:ext>
              </c:extLst>
            </c:dLbl>
            <c:dLbl>
              <c:idx val="3"/>
              <c:layout>
                <c:manualLayout>
                  <c:x val="4.7031158142268395E-3"/>
                  <c:y val="-8.5197018104366737E-3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1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sr-Latn-R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F0D2-469B-9480-DFADDFB72681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1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sr-Latn-R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'tablice i graf rashodi'!$L$68:$M$68</c:f>
              <c:strCache>
                <c:ptCount val="2"/>
                <c:pt idx="0">
                  <c:v>PRORAČUN 2025</c:v>
                </c:pt>
                <c:pt idx="1">
                  <c:v>IZMJENE I DOPUNE PRORAČUNA 2025</c:v>
                </c:pt>
              </c:strCache>
            </c:strRef>
          </c:cat>
          <c:val>
            <c:numRef>
              <c:f>'tablice i graf rashodi'!$L$70:$M$70</c:f>
              <c:numCache>
                <c:formatCode>#,##0</c:formatCode>
                <c:ptCount val="2"/>
                <c:pt idx="0">
                  <c:v>30423931</c:v>
                </c:pt>
                <c:pt idx="1">
                  <c:v>27815356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9-F0D2-469B-9480-DFADDFB7268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164248287"/>
        <c:axId val="1"/>
        <c:axId val="0"/>
      </c:bar3DChart>
      <c:catAx>
        <c:axId val="1164248287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sr-Latn-RS"/>
          </a:p>
        </c:txPr>
        <c:crossAx val="1"/>
        <c:crosses val="autoZero"/>
        <c:auto val="1"/>
        <c:lblAlgn val="ctr"/>
        <c:lblOffset val="100"/>
        <c:noMultiLvlLbl val="0"/>
      </c:catAx>
      <c:valAx>
        <c:axId val="1"/>
        <c:scaling>
          <c:orientation val="minMax"/>
        </c:scaling>
        <c:delete val="1"/>
        <c:axPos val="l"/>
        <c:numFmt formatCode="#,##0" sourceLinked="1"/>
        <c:majorTickMark val="out"/>
        <c:minorTickMark val="none"/>
        <c:tickLblPos val="nextTo"/>
        <c:crossAx val="1164248287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755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sr-Latn-RS"/>
          </a:p>
        </c:txPr>
      </c:legendEntry>
      <c:legendEntry>
        <c:idx val="1"/>
        <c:txPr>
          <a:bodyPr/>
          <a:lstStyle/>
          <a:p>
            <a:pPr>
              <a:defRPr sz="755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sr-Latn-RS"/>
          </a:p>
        </c:txPr>
      </c:legendEntry>
      <c:layout>
        <c:manualLayout>
          <c:xMode val="edge"/>
          <c:yMode val="edge"/>
          <c:x val="0.62650817835362893"/>
          <c:y val="0.19318807751770756"/>
          <c:w val="0.367571306171662"/>
          <c:h val="0.20909766416184278"/>
        </c:manualLayout>
      </c:layout>
      <c:overlay val="0"/>
      <c:txPr>
        <a:bodyPr/>
        <a:lstStyle/>
        <a:p>
          <a:pPr>
            <a:defRPr sz="420" b="1" i="0" u="none" strike="noStrike" baseline="0">
              <a:solidFill>
                <a:srgbClr val="000000"/>
              </a:solidFill>
              <a:latin typeface="Times New Roman"/>
              <a:ea typeface="Times New Roman"/>
              <a:cs typeface="Times New Roman"/>
            </a:defRPr>
          </a:pPr>
          <a:endParaRPr lang="sr-Latn-RS"/>
        </a:p>
      </c:txPr>
    </c:legend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sr-Latn-RS"/>
    </a:p>
  </c:txPr>
  <c:externalData r:id="rId2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hr-H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6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hr-HR"/>
              <a:t>RAZDJEL JEDINSTVENIUPRAVNI ODJEL</a:t>
            </a:r>
          </a:p>
        </c:rich>
      </c:tx>
      <c:overlay val="0"/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 w="9525">
          <a:noFill/>
        </a:ln>
      </c:spPr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1.7167381974248927E-2"/>
          <c:y val="0.16771084337349401"/>
          <c:w val="0.9580352885073915"/>
          <c:h val="0.63970907251051445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'tablice i graf rashodi'!$L$73</c:f>
              <c:strCache>
                <c:ptCount val="1"/>
                <c:pt idx="0">
                  <c:v>PRORAČUN 2025</c:v>
                </c:pt>
              </c:strCache>
            </c:strRef>
          </c:tx>
          <c:spPr>
            <a:solidFill>
              <a:srgbClr val="4F81BD"/>
            </a:solidFill>
            <a:ln w="25400">
              <a:noFill/>
            </a:ln>
          </c:spPr>
          <c:invertIfNegative val="0"/>
          <c:dLbls>
            <c:dLbl>
              <c:idx val="0"/>
              <c:layout>
                <c:manualLayout>
                  <c:x val="0"/>
                  <c:y val="-5.853657037665452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100" b="1" i="0" u="none" strike="noStrike" baseline="0">
                      <a:solidFill>
                        <a:srgbClr val="333333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sr-Latn-R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B268-4F86-80DD-B3D2BCF173A6}"/>
                </c:ext>
              </c:extLst>
            </c:dLbl>
            <c:dLbl>
              <c:idx val="1"/>
              <c:layout>
                <c:manualLayout>
                  <c:x val="0"/>
                  <c:y val="-7.154469712702205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100" b="1" i="0" u="none" strike="noStrike" baseline="0">
                      <a:solidFill>
                        <a:srgbClr val="333333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sr-Latn-R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B268-4F86-80DD-B3D2BCF173A6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100" b="1" i="0" u="none" strike="noStrike" baseline="0">
                    <a:solidFill>
                      <a:srgbClr val="333333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sr-Latn-R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'tablice i graf rashodi'!$K$74:$K$75</c:f>
              <c:strCache>
                <c:ptCount val="2"/>
                <c:pt idx="0">
                  <c:v>DJEČJI VRTIĆ MATULJI  </c:v>
                </c:pt>
                <c:pt idx="1">
                  <c:v>JEDINSTVENI UPRAVNI ODJEL    </c:v>
                </c:pt>
              </c:strCache>
            </c:strRef>
          </c:cat>
          <c:val>
            <c:numRef>
              <c:f>'tablice i graf rashodi'!$L$74:$L$75</c:f>
              <c:numCache>
                <c:formatCode>#,##0</c:formatCode>
                <c:ptCount val="2"/>
                <c:pt idx="0">
                  <c:v>3045000</c:v>
                </c:pt>
                <c:pt idx="1">
                  <c:v>27378931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B268-4F86-80DD-B3D2BCF173A6}"/>
            </c:ext>
          </c:extLst>
        </c:ser>
        <c:ser>
          <c:idx val="1"/>
          <c:order val="1"/>
          <c:tx>
            <c:strRef>
              <c:f>'tablice i graf rashodi'!$M$73</c:f>
              <c:strCache>
                <c:ptCount val="1"/>
                <c:pt idx="0">
                  <c:v>IZMJENE I DOPUNE PRORAČUNA 2025</c:v>
                </c:pt>
              </c:strCache>
            </c:strRef>
          </c:tx>
          <c:spPr>
            <a:solidFill>
              <a:schemeClr val="accent1">
                <a:lumMod val="40000"/>
                <a:lumOff val="60000"/>
              </a:schemeClr>
            </a:solidFill>
            <a:ln w="25400">
              <a:noFill/>
            </a:ln>
          </c:spPr>
          <c:invertIfNegative val="0"/>
          <c:dLbls>
            <c:dLbl>
              <c:idx val="0"/>
              <c:layout>
                <c:manualLayout>
                  <c:x val="4.7548291233283801E-2"/>
                  <c:y val="-6.178860206424619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100" b="1" i="0" u="none" strike="noStrike" baseline="0">
                      <a:solidFill>
                        <a:srgbClr val="333333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sr-Latn-R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B268-4F86-80DD-B3D2BCF173A6}"/>
                </c:ext>
              </c:extLst>
            </c:dLbl>
            <c:dLbl>
              <c:idx val="1"/>
              <c:layout>
                <c:manualLayout>
                  <c:x val="7.1322436849925563E-2"/>
                  <c:y val="-4.87804753138786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100" b="1" i="0" u="none" strike="noStrike" baseline="0">
                      <a:solidFill>
                        <a:srgbClr val="333333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sr-Latn-R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B268-4F86-80DD-B3D2BCF173A6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100" b="0" i="0" u="none" strike="noStrike" baseline="0">
                    <a:solidFill>
                      <a:srgbClr val="333333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sr-Latn-R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'tablice i graf rashodi'!$K$74:$K$75</c:f>
              <c:strCache>
                <c:ptCount val="2"/>
                <c:pt idx="0">
                  <c:v>DJEČJI VRTIĆ MATULJI  </c:v>
                </c:pt>
                <c:pt idx="1">
                  <c:v>JEDINSTVENI UPRAVNI ODJEL    </c:v>
                </c:pt>
              </c:strCache>
            </c:strRef>
          </c:cat>
          <c:val>
            <c:numRef>
              <c:f>'tablice i graf rashodi'!$M$74:$M$75</c:f>
              <c:numCache>
                <c:formatCode>#,##0</c:formatCode>
                <c:ptCount val="2"/>
                <c:pt idx="0">
                  <c:v>3243737</c:v>
                </c:pt>
                <c:pt idx="1">
                  <c:v>24571635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B268-4F86-80DD-B3D2BCF173A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164257407"/>
        <c:axId val="1"/>
        <c:axId val="0"/>
      </c:bar3DChart>
      <c:catAx>
        <c:axId val="1164257407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ln w="9525">
            <a:noFill/>
          </a:ln>
        </c:spPr>
        <c:txPr>
          <a:bodyPr rot="0" vert="horz"/>
          <a:lstStyle/>
          <a:p>
            <a:pPr>
              <a:defRPr sz="1050" b="1" i="0" u="none" strike="noStrike" baseline="0">
                <a:solidFill>
                  <a:srgbClr val="333333"/>
                </a:solidFill>
                <a:latin typeface="Times New Roman"/>
                <a:ea typeface="Times New Roman"/>
                <a:cs typeface="Times New Roman"/>
              </a:defRPr>
            </a:pPr>
            <a:endParaRPr lang="sr-Latn-RS"/>
          </a:p>
        </c:txPr>
        <c:crossAx val="1"/>
        <c:crosses val="autoZero"/>
        <c:auto val="1"/>
        <c:lblAlgn val="ctr"/>
        <c:lblOffset val="100"/>
        <c:noMultiLvlLbl val="0"/>
      </c:catAx>
      <c:valAx>
        <c:axId val="1"/>
        <c:scaling>
          <c:orientation val="minMax"/>
        </c:scaling>
        <c:delete val="1"/>
        <c:axPos val="l"/>
        <c:numFmt formatCode="#,##0" sourceLinked="1"/>
        <c:majorTickMark val="out"/>
        <c:minorTickMark val="none"/>
        <c:tickLblPos val="nextTo"/>
        <c:crossAx val="1164257407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22700852784860967"/>
          <c:y val="0.91378148626944022"/>
          <c:w val="0.319684914830486"/>
          <c:h val="8.4451365221138386E-2"/>
        </c:manualLayout>
      </c:layout>
      <c:overlay val="0"/>
      <c:spPr>
        <a:noFill/>
        <a:ln w="25400">
          <a:noFill/>
        </a:ln>
      </c:spPr>
      <c:txPr>
        <a:bodyPr/>
        <a:lstStyle/>
        <a:p>
          <a:pPr>
            <a:defRPr sz="845" b="1" i="0" u="none" strike="noStrike" baseline="0">
              <a:solidFill>
                <a:srgbClr val="333333"/>
              </a:solidFill>
              <a:latin typeface="Times New Roman"/>
              <a:ea typeface="Times New Roman"/>
              <a:cs typeface="Times New Roman"/>
            </a:defRPr>
          </a:pPr>
          <a:endParaRPr lang="sr-Latn-R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sr-Latn-RS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 2007 - 2010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 2007 - 2010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 2007 - 2010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 2007 - 2010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 2007 - 2010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 2007 - 2010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E189D73-EB34-41D2-9CE0-DFECEFDB9E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297</TotalTime>
  <Pages>15</Pages>
  <Words>3754</Words>
  <Characters>21399</Characters>
  <Application>Microsoft Office Word</Application>
  <DocSecurity>0</DocSecurity>
  <Lines>178</Lines>
  <Paragraphs>50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andrea.brumnjak@matulji.hr</dc:creator>
  <cp:keywords/>
  <dc:description/>
  <cp:lastModifiedBy>Elena Grgurić</cp:lastModifiedBy>
  <cp:revision>74</cp:revision>
  <cp:lastPrinted>2025-03-11T15:04:00Z</cp:lastPrinted>
  <dcterms:created xsi:type="dcterms:W3CDTF">2025-09-26T08:11:00Z</dcterms:created>
  <dcterms:modified xsi:type="dcterms:W3CDTF">2025-09-26T17:45:00Z</dcterms:modified>
</cp:coreProperties>
</file>